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4C" w:rsidRPr="00BF01D2" w:rsidRDefault="0057404C" w:rsidP="00BF01D2">
      <w:pPr>
        <w:pStyle w:val="ListParagraph"/>
        <w:jc w:val="center"/>
        <w:rPr>
          <w:rFonts w:ascii="Sylfaen" w:hAnsi="Sylfaen" w:cstheme="minorHAnsi"/>
          <w:b/>
          <w:color w:val="002060"/>
          <w:lang w:val="ka-GE"/>
        </w:rPr>
      </w:pPr>
      <w:r w:rsidRPr="00BF01D2">
        <w:rPr>
          <w:rFonts w:ascii="Sylfaen" w:hAnsi="Sylfaen" w:cs="Sylfaen"/>
          <w:b/>
          <w:color w:val="002060"/>
          <w:lang w:val="ka-GE"/>
        </w:rPr>
        <w:t>ინფორმაცია</w:t>
      </w:r>
      <w:r w:rsidRPr="00BF01D2">
        <w:rPr>
          <w:rFonts w:ascii="Sylfaen" w:hAnsi="Sylfaen" w:cs="Sylfaen"/>
          <w:b/>
          <w:color w:val="002060"/>
        </w:rPr>
        <w:t xml:space="preserve"> </w:t>
      </w:r>
      <w:r w:rsidRPr="00BF01D2">
        <w:rPr>
          <w:rFonts w:ascii="Sylfaen" w:hAnsi="Sylfaen" w:cs="Sylfaen"/>
          <w:b/>
          <w:color w:val="002060"/>
          <w:lang w:val="ka-GE"/>
        </w:rPr>
        <w:t xml:space="preserve">საქართველოს </w:t>
      </w:r>
      <w:r w:rsidR="00B94E28" w:rsidRPr="00BF01D2">
        <w:rPr>
          <w:rFonts w:ascii="Sylfaen" w:hAnsi="Sylfaen" w:cs="Sylfaen"/>
          <w:b/>
          <w:color w:val="002060"/>
          <w:lang w:val="ka-GE"/>
        </w:rPr>
        <w:t xml:space="preserve">ოკუპირებულ ტერიტორიებიდან დევნილთან, </w:t>
      </w:r>
      <w:r w:rsidRPr="00BF01D2">
        <w:rPr>
          <w:rFonts w:ascii="Sylfaen" w:hAnsi="Sylfaen" w:cs="Sylfaen"/>
          <w:b/>
          <w:color w:val="002060"/>
          <w:lang w:val="ka-GE"/>
        </w:rPr>
        <w:t xml:space="preserve">შრომის, ჯანმრთელობისა და სოციალური დაცვის სამინისტოს ჯანმრთელობის დაცვის სახელმწიფო პროგრამებზე </w:t>
      </w:r>
    </w:p>
    <w:p w:rsidR="006D5FAE" w:rsidRPr="00BF01D2" w:rsidRDefault="00BA505B" w:rsidP="00BF01D2">
      <w:pPr>
        <w:rPr>
          <w:rFonts w:ascii="Sylfaen" w:hAnsi="Sylfaen" w:cstheme="minorHAnsi"/>
          <w:lang w:val="ka-GE"/>
        </w:rPr>
      </w:pPr>
      <w:r w:rsidRPr="00BF01D2">
        <w:rPr>
          <w:rFonts w:ascii="Sylfaen" w:hAnsi="Sylfaen" w:cstheme="minorHAnsi"/>
          <w:lang w:val="ka-GE"/>
        </w:rPr>
        <w:t xml:space="preserve">                    </w:t>
      </w:r>
    </w:p>
    <w:p w:rsidR="00BA505B" w:rsidRPr="00BF01D2" w:rsidRDefault="00BA505B" w:rsidP="00BF01D2">
      <w:pPr>
        <w:rPr>
          <w:rFonts w:ascii="Sylfaen" w:hAnsi="Sylfaen" w:cstheme="minorHAnsi"/>
          <w:b/>
          <w:color w:val="002060"/>
          <w:lang w:val="ka-GE"/>
        </w:rPr>
      </w:pPr>
      <w:r w:rsidRPr="00BF01D2">
        <w:rPr>
          <w:rFonts w:ascii="Sylfaen" w:hAnsi="Sylfaen" w:cs="Sylfaen"/>
          <w:b/>
          <w:color w:val="002060"/>
          <w:lang w:val="ka-GE"/>
        </w:rPr>
        <w:t>ჯანდაცვაზე სახელმწიფო დანახარჯები</w:t>
      </w:r>
      <w:r w:rsidRPr="00BF01D2">
        <w:rPr>
          <w:rFonts w:ascii="Sylfaen" w:hAnsi="Sylfaen" w:cstheme="minorHAnsi"/>
          <w:b/>
          <w:color w:val="002060"/>
          <w:lang w:val="ka-GE"/>
        </w:rPr>
        <w:t xml:space="preserve"> </w:t>
      </w:r>
    </w:p>
    <w:p w:rsidR="00BA505B" w:rsidRPr="00BF01D2" w:rsidRDefault="00BA505B" w:rsidP="00BF01D2">
      <w:pPr>
        <w:pStyle w:val="ListParagraph"/>
        <w:numPr>
          <w:ilvl w:val="0"/>
          <w:numId w:val="4"/>
        </w:numPr>
        <w:jc w:val="both"/>
        <w:rPr>
          <w:rFonts w:ascii="Sylfaen" w:hAnsi="Sylfaen" w:cstheme="minorHAnsi"/>
          <w:lang w:val="ka-GE"/>
        </w:rPr>
      </w:pPr>
      <w:r w:rsidRPr="00BF01D2">
        <w:rPr>
          <w:rFonts w:ascii="Sylfaen" w:hAnsi="Sylfaen" w:cs="Sylfaen"/>
          <w:noProof/>
        </w:rPr>
        <w:t xml:space="preserve">2013 </w:t>
      </w:r>
      <w:r w:rsidRPr="00BF01D2">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w:t>
      </w:r>
      <w:r w:rsidR="004B18D1" w:rsidRPr="00BF01D2">
        <w:rPr>
          <w:rFonts w:ascii="Sylfaen" w:hAnsi="Sylfaen" w:cs="Sylfaen"/>
          <w:noProof/>
        </w:rPr>
        <w:t>2019 -</w:t>
      </w:r>
      <w:r w:rsidRPr="00BF01D2">
        <w:rPr>
          <w:rFonts w:ascii="Sylfaen" w:hAnsi="Sylfaen" w:cs="Sylfaen"/>
          <w:noProof/>
          <w:lang w:val="ka-GE"/>
        </w:rPr>
        <w:t xml:space="preserve"> </w:t>
      </w:r>
      <w:r w:rsidR="00754FAA" w:rsidRPr="00BF01D2">
        <w:rPr>
          <w:rFonts w:ascii="Sylfaen" w:hAnsi="Sylfaen" w:cs="Sylfaen"/>
          <w:noProof/>
          <w:lang w:val="ka-GE"/>
        </w:rPr>
        <w:t>1</w:t>
      </w:r>
      <w:r w:rsidR="005D27DC" w:rsidRPr="00BF01D2">
        <w:rPr>
          <w:rFonts w:ascii="Sylfaen" w:hAnsi="Sylfaen" w:cs="Sylfaen"/>
          <w:noProof/>
        </w:rPr>
        <w:t>,</w:t>
      </w:r>
      <w:r w:rsidR="006912DF" w:rsidRPr="00BF01D2">
        <w:rPr>
          <w:rFonts w:ascii="Sylfaen" w:hAnsi="Sylfaen" w:cs="Sylfaen"/>
          <w:noProof/>
        </w:rPr>
        <w:t>238</w:t>
      </w:r>
      <w:r w:rsidR="00754FAA" w:rsidRPr="00BF01D2">
        <w:rPr>
          <w:rFonts w:ascii="Sylfaen" w:hAnsi="Sylfaen" w:cs="Sylfaen"/>
          <w:noProof/>
          <w:lang w:val="ka-GE"/>
        </w:rPr>
        <w:t xml:space="preserve"> </w:t>
      </w:r>
      <w:r w:rsidRPr="00BF01D2">
        <w:rPr>
          <w:rFonts w:ascii="Sylfaen" w:hAnsi="Sylfaen" w:cs="Sylfaen"/>
          <w:noProof/>
          <w:lang w:val="ka-GE"/>
        </w:rPr>
        <w:t xml:space="preserve">მლნ. ლარი). </w:t>
      </w:r>
    </w:p>
    <w:p w:rsidR="00BA505B" w:rsidRPr="00BF01D2" w:rsidRDefault="00BA505B" w:rsidP="00BF01D2">
      <w:pPr>
        <w:pStyle w:val="ListParagraph"/>
        <w:numPr>
          <w:ilvl w:val="0"/>
          <w:numId w:val="4"/>
        </w:numPr>
        <w:jc w:val="both"/>
        <w:rPr>
          <w:rFonts w:ascii="Sylfaen" w:hAnsi="Sylfaen" w:cs="Sylfaen"/>
          <w:noProof/>
          <w:lang w:val="ka-GE"/>
        </w:rPr>
      </w:pPr>
      <w:r w:rsidRPr="00BF01D2">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w:t>
      </w:r>
      <w:r w:rsidR="00754FAA" w:rsidRPr="00BF01D2">
        <w:rPr>
          <w:rFonts w:ascii="Sylfaen" w:hAnsi="Sylfaen" w:cs="Sylfaen"/>
          <w:noProof/>
          <w:lang w:val="ka-GE"/>
        </w:rPr>
        <w:t>201</w:t>
      </w:r>
      <w:r w:rsidR="004B18D1" w:rsidRPr="00BF01D2">
        <w:rPr>
          <w:rFonts w:ascii="Sylfaen" w:hAnsi="Sylfaen" w:cs="Sylfaen"/>
          <w:noProof/>
        </w:rPr>
        <w:t>9</w:t>
      </w:r>
      <w:r w:rsidR="00754FAA" w:rsidRPr="00BF01D2">
        <w:rPr>
          <w:rFonts w:ascii="Sylfaen" w:hAnsi="Sylfaen" w:cs="Sylfaen"/>
          <w:noProof/>
          <w:lang w:val="ka-GE"/>
        </w:rPr>
        <w:t xml:space="preserve"> </w:t>
      </w:r>
      <w:r w:rsidRPr="00BF01D2">
        <w:rPr>
          <w:rFonts w:ascii="Sylfaen" w:hAnsi="Sylfaen" w:cs="Sylfaen"/>
          <w:noProof/>
          <w:lang w:val="ka-GE"/>
        </w:rPr>
        <w:t xml:space="preserve">წ. – 3%). </w:t>
      </w:r>
    </w:p>
    <w:p w:rsidR="000C492D" w:rsidRPr="00BF01D2" w:rsidRDefault="00BA505B" w:rsidP="00BF01D2">
      <w:pPr>
        <w:pStyle w:val="ListParagraph"/>
        <w:numPr>
          <w:ilvl w:val="0"/>
          <w:numId w:val="4"/>
        </w:numPr>
        <w:jc w:val="both"/>
        <w:rPr>
          <w:rFonts w:ascii="Sylfaen" w:hAnsi="Sylfaen" w:cs="Sylfaen"/>
          <w:noProof/>
          <w:lang w:val="ka-GE"/>
        </w:rPr>
      </w:pPr>
      <w:r w:rsidRPr="00BF01D2">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BF01D2">
        <w:rPr>
          <w:rFonts w:ascii="Sylfaen" w:hAnsi="Sylfaen" w:cs="Sylfaen"/>
          <w:noProof/>
          <w:lang w:val="ka-GE"/>
        </w:rPr>
        <w:t>.</w:t>
      </w:r>
      <w:r w:rsidRPr="00BF01D2">
        <w:rPr>
          <w:rFonts w:ascii="Sylfaen" w:hAnsi="Sylfaen" w:cs="Sylfaen"/>
          <w:noProof/>
          <w:lang w:val="ka-GE"/>
        </w:rPr>
        <w:t xml:space="preserve"> </w:t>
      </w:r>
    </w:p>
    <w:p w:rsidR="006D5FAE" w:rsidRPr="00BF01D2" w:rsidRDefault="00751EFC" w:rsidP="00BF01D2">
      <w:pPr>
        <w:pStyle w:val="ListParagraph"/>
        <w:numPr>
          <w:ilvl w:val="0"/>
          <w:numId w:val="4"/>
        </w:numPr>
        <w:jc w:val="both"/>
        <w:rPr>
          <w:rFonts w:ascii="Sylfaen" w:hAnsi="Sylfaen" w:cstheme="minorHAnsi"/>
          <w:lang w:val="ka-GE"/>
        </w:rPr>
      </w:pPr>
      <w:r w:rsidRPr="00BF01D2">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BF01D2">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BF01D2">
        <w:rPr>
          <w:rFonts w:ascii="Sylfaen" w:hAnsi="Sylfaen" w:cs="Sylfaen"/>
          <w:noProof/>
          <w:lang w:val="ka-GE"/>
        </w:rPr>
        <w:t>მიღ</w:t>
      </w:r>
      <w:r w:rsidR="002433AD" w:rsidRPr="00BF01D2">
        <w:rPr>
          <w:rFonts w:ascii="Sylfaen" w:hAnsi="Sylfaen" w:cs="Sylfaen"/>
          <w:noProof/>
          <w:lang w:val="ka-GE"/>
        </w:rPr>
        <w:t>ებასთან</w:t>
      </w:r>
      <w:r w:rsidR="000C492D" w:rsidRPr="00BF01D2">
        <w:rPr>
          <w:rFonts w:ascii="Sylfaen" w:hAnsi="Sylfaen" w:cs="Sylfaen"/>
          <w:noProof/>
          <w:lang w:val="ka-GE"/>
        </w:rPr>
        <w:t xml:space="preserve"> დაკავშირებით</w:t>
      </w:r>
      <w:r w:rsidR="002433AD" w:rsidRPr="00BF01D2">
        <w:rPr>
          <w:rFonts w:ascii="Sylfaen" w:hAnsi="Sylfaen" w:cs="Sylfaen"/>
          <w:noProof/>
          <w:lang w:val="ka-GE"/>
        </w:rPr>
        <w:t>.</w:t>
      </w:r>
      <w:r w:rsidR="00BA505B" w:rsidRPr="00BF01D2">
        <w:rPr>
          <w:rFonts w:ascii="Sylfaen" w:hAnsi="Sylfaen" w:cstheme="minorHAnsi"/>
          <w:i/>
          <w:lang w:val="ka-GE"/>
        </w:rPr>
        <w:t xml:space="preserve">                        </w:t>
      </w:r>
    </w:p>
    <w:p w:rsidR="00BA505B" w:rsidRPr="00BF01D2" w:rsidRDefault="006D5FAE" w:rsidP="00BF01D2">
      <w:pPr>
        <w:jc w:val="center"/>
        <w:rPr>
          <w:rFonts w:ascii="Sylfaen" w:hAnsi="Sylfaen" w:cstheme="minorHAnsi"/>
          <w:i/>
          <w:lang w:val="ka-GE"/>
        </w:rPr>
      </w:pPr>
      <w:r w:rsidRPr="00BF01D2">
        <w:rPr>
          <w:rFonts w:ascii="Sylfaen" w:hAnsi="Sylfaen" w:cstheme="minorHAnsi"/>
          <w:i/>
          <w:lang w:val="ka-GE"/>
        </w:rPr>
        <w:t xml:space="preserve">                                 </w:t>
      </w:r>
      <w:r w:rsidR="00BA505B" w:rsidRPr="00BF01D2">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Pr="00BF01D2" w:rsidRDefault="00BA505B" w:rsidP="00BF01D2">
      <w:pPr>
        <w:jc w:val="both"/>
        <w:rPr>
          <w:rFonts w:ascii="Sylfaen" w:hAnsi="Sylfaen" w:cstheme="minorHAnsi"/>
          <w:lang w:val="ka-GE"/>
        </w:rPr>
      </w:pPr>
      <w:r w:rsidRPr="00BF01D2">
        <w:rPr>
          <w:rFonts w:ascii="Sylfaen" w:hAnsi="Sylfaen" w:cstheme="minorHAnsi"/>
          <w:noProof/>
        </w:rPr>
        <w:drawing>
          <wp:inline distT="0" distB="0" distL="0" distR="0" wp14:anchorId="68DD0991" wp14:editId="02C4DDDD">
            <wp:extent cx="5953328" cy="3064213"/>
            <wp:effectExtent l="0" t="0" r="1587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3629" w:rsidRPr="00BF01D2" w:rsidRDefault="00473629" w:rsidP="00BF01D2">
      <w:pPr>
        <w:jc w:val="both"/>
        <w:rPr>
          <w:rFonts w:ascii="Sylfaen" w:hAnsi="Sylfaen" w:cs="Sylfaen"/>
          <w:b/>
          <w:color w:val="002060"/>
          <w:lang w:val="ka-GE"/>
        </w:rPr>
      </w:pPr>
    </w:p>
    <w:p w:rsidR="00473629" w:rsidRPr="00BF01D2" w:rsidRDefault="00473629" w:rsidP="00BF01D2">
      <w:pPr>
        <w:jc w:val="both"/>
        <w:rPr>
          <w:rFonts w:ascii="Sylfaen" w:hAnsi="Sylfaen" w:cs="Sylfaen"/>
          <w:b/>
          <w:color w:val="002060"/>
          <w:lang w:val="ka-GE"/>
        </w:rPr>
      </w:pPr>
    </w:p>
    <w:p w:rsidR="00BA505B" w:rsidRPr="00BF01D2" w:rsidRDefault="00BA505B" w:rsidP="00BF01D2">
      <w:pPr>
        <w:jc w:val="both"/>
        <w:rPr>
          <w:rFonts w:ascii="Sylfaen" w:hAnsi="Sylfaen" w:cstheme="minorHAnsi"/>
          <w:b/>
          <w:color w:val="002060"/>
          <w:lang w:val="ka-GE"/>
        </w:rPr>
      </w:pPr>
      <w:r w:rsidRPr="00BF01D2">
        <w:rPr>
          <w:rFonts w:ascii="Sylfaen" w:hAnsi="Sylfaen" w:cs="Sylfaen"/>
          <w:b/>
          <w:color w:val="002060"/>
          <w:lang w:val="ka-GE"/>
        </w:rPr>
        <w:lastRenderedPageBreak/>
        <w:t>საყოველთაო</w:t>
      </w:r>
      <w:r w:rsidRPr="00BF01D2">
        <w:rPr>
          <w:rFonts w:ascii="Sylfaen" w:hAnsi="Sylfaen" w:cstheme="minorHAnsi"/>
          <w:b/>
          <w:color w:val="002060"/>
          <w:lang w:val="ka-GE"/>
        </w:rPr>
        <w:t xml:space="preserve"> </w:t>
      </w:r>
      <w:r w:rsidRPr="00BF01D2">
        <w:rPr>
          <w:rFonts w:ascii="Sylfaen" w:hAnsi="Sylfaen" w:cs="Sylfaen"/>
          <w:b/>
          <w:color w:val="002060"/>
          <w:lang w:val="ka-GE"/>
        </w:rPr>
        <w:t>ჯანდაცვის</w:t>
      </w:r>
      <w:r w:rsidRPr="00BF01D2">
        <w:rPr>
          <w:rFonts w:ascii="Sylfaen" w:hAnsi="Sylfaen" w:cstheme="minorHAnsi"/>
          <w:b/>
          <w:color w:val="002060"/>
          <w:lang w:val="ka-GE"/>
        </w:rPr>
        <w:t xml:space="preserve"> </w:t>
      </w:r>
      <w:r w:rsidRPr="00BF01D2">
        <w:rPr>
          <w:rFonts w:ascii="Sylfaen" w:hAnsi="Sylfaen" w:cs="Sylfaen"/>
          <w:b/>
          <w:color w:val="002060"/>
          <w:lang w:val="ka-GE"/>
        </w:rPr>
        <w:t>პროგრამა</w:t>
      </w:r>
      <w:r w:rsidRPr="00BF01D2">
        <w:rPr>
          <w:rFonts w:ascii="Sylfaen" w:hAnsi="Sylfaen" w:cstheme="minorHAnsi"/>
          <w:b/>
          <w:color w:val="002060"/>
          <w:lang w:val="ka-GE"/>
        </w:rPr>
        <w:t xml:space="preserve"> </w:t>
      </w:r>
    </w:p>
    <w:p w:rsidR="003D0F94" w:rsidRPr="00BF01D2" w:rsidRDefault="00BA505B" w:rsidP="00BF01D2">
      <w:pPr>
        <w:pStyle w:val="ListParagraph"/>
        <w:numPr>
          <w:ilvl w:val="0"/>
          <w:numId w:val="5"/>
        </w:numPr>
        <w:spacing w:after="160"/>
        <w:jc w:val="both"/>
        <w:rPr>
          <w:rFonts w:ascii="Sylfaen" w:hAnsi="Sylfaen" w:cstheme="minorHAnsi"/>
          <w:bCs/>
          <w:lang w:val="ka-GE"/>
        </w:rPr>
      </w:pPr>
      <w:r w:rsidRPr="00BF01D2">
        <w:rPr>
          <w:rFonts w:ascii="Sylfaen" w:eastAsia="Calibri" w:hAnsi="Sylfaen" w:cstheme="minorHAnsi"/>
          <w:lang w:val="ka-GE"/>
        </w:rPr>
        <w:t xml:space="preserve">2013 </w:t>
      </w:r>
      <w:r w:rsidRPr="00BF01D2">
        <w:rPr>
          <w:rFonts w:ascii="Sylfaen" w:eastAsia="Calibri" w:hAnsi="Sylfaen" w:cs="Sylfaen"/>
          <w:lang w:val="ka-GE"/>
        </w:rPr>
        <w:t>წელს</w:t>
      </w:r>
      <w:r w:rsidRPr="00BF01D2">
        <w:rPr>
          <w:rFonts w:ascii="Sylfaen" w:eastAsia="Calibri" w:hAnsi="Sylfaen" w:cstheme="minorHAnsi"/>
          <w:lang w:val="ka-GE"/>
        </w:rPr>
        <w:t xml:space="preserve">  </w:t>
      </w:r>
      <w:r w:rsidRPr="00BF01D2">
        <w:rPr>
          <w:rFonts w:ascii="Sylfaen" w:eastAsia="Calibri" w:hAnsi="Sylfaen" w:cs="Sylfaen"/>
          <w:lang w:val="ka-GE"/>
        </w:rPr>
        <w:t>თებერვლიდან</w:t>
      </w:r>
      <w:r w:rsidRPr="00BF01D2">
        <w:rPr>
          <w:rFonts w:ascii="Sylfaen" w:eastAsia="Calibri" w:hAnsi="Sylfaen" w:cstheme="minorHAnsi"/>
          <w:lang w:val="ka-GE"/>
        </w:rPr>
        <w:t xml:space="preserve"> </w:t>
      </w:r>
      <w:r w:rsidRPr="00BF01D2">
        <w:rPr>
          <w:rFonts w:ascii="Sylfaen" w:eastAsia="Calibri" w:hAnsi="Sylfaen" w:cs="Sylfaen"/>
          <w:lang w:val="ka-GE"/>
        </w:rPr>
        <w:t>მოქმედებს</w:t>
      </w:r>
      <w:r w:rsidRPr="00BF01D2">
        <w:rPr>
          <w:rFonts w:ascii="Sylfaen" w:eastAsia="Calibri" w:hAnsi="Sylfaen" w:cstheme="minorHAnsi"/>
          <w:lang w:val="ka-GE"/>
        </w:rPr>
        <w:t xml:space="preserve"> </w:t>
      </w:r>
      <w:r w:rsidRPr="00BF01D2">
        <w:rPr>
          <w:rFonts w:ascii="Sylfaen" w:eastAsia="Calibri" w:hAnsi="Sylfaen" w:cs="Sylfaen"/>
          <w:lang w:val="ka-GE"/>
        </w:rPr>
        <w:t>საყოველთაო</w:t>
      </w:r>
      <w:r w:rsidRPr="00BF01D2">
        <w:rPr>
          <w:rFonts w:ascii="Sylfaen" w:eastAsia="Calibri" w:hAnsi="Sylfaen" w:cstheme="minorHAnsi"/>
          <w:lang w:val="ka-GE"/>
        </w:rPr>
        <w:t xml:space="preserve"> </w:t>
      </w:r>
      <w:r w:rsidRPr="00BF01D2">
        <w:rPr>
          <w:rFonts w:ascii="Sylfaen" w:eastAsia="Calibri" w:hAnsi="Sylfaen" w:cs="Sylfaen"/>
          <w:lang w:val="ka-GE"/>
        </w:rPr>
        <w:t>ჯანდაცვის</w:t>
      </w:r>
      <w:r w:rsidRPr="00BF01D2">
        <w:rPr>
          <w:rFonts w:ascii="Sylfaen" w:eastAsia="Calibri" w:hAnsi="Sylfaen" w:cstheme="minorHAnsi"/>
          <w:lang w:val="ka-GE"/>
        </w:rPr>
        <w:t xml:space="preserve"> </w:t>
      </w:r>
      <w:r w:rsidRPr="00BF01D2">
        <w:rPr>
          <w:rFonts w:ascii="Sylfaen" w:eastAsia="Calibri" w:hAnsi="Sylfaen" w:cs="Sylfaen"/>
          <w:lang w:val="ka-GE"/>
        </w:rPr>
        <w:t>პროგრამა</w:t>
      </w:r>
      <w:r w:rsidRPr="00BF01D2">
        <w:rPr>
          <w:rFonts w:ascii="Sylfaen" w:eastAsia="Calibri" w:hAnsi="Sylfaen" w:cstheme="minorHAnsi"/>
          <w:lang w:val="ka-GE"/>
        </w:rPr>
        <w:t xml:space="preserve">, </w:t>
      </w:r>
      <w:r w:rsidRPr="00BF01D2">
        <w:rPr>
          <w:rFonts w:ascii="Sylfaen" w:eastAsia="Calibri" w:hAnsi="Sylfaen" w:cs="Sylfaen"/>
          <w:lang w:val="ka-GE"/>
        </w:rPr>
        <w:t>რომელმაც</w:t>
      </w:r>
      <w:r w:rsidRPr="00BF01D2">
        <w:rPr>
          <w:rFonts w:ascii="Sylfaen" w:eastAsia="Calibri" w:hAnsi="Sylfaen" w:cstheme="minorHAnsi"/>
          <w:lang w:val="ka-GE"/>
        </w:rPr>
        <w:t xml:space="preserve"> </w:t>
      </w:r>
      <w:r w:rsidRPr="00BF01D2">
        <w:rPr>
          <w:rFonts w:ascii="Sylfaen" w:eastAsia="Calibri" w:hAnsi="Sylfaen" w:cs="Sylfaen"/>
          <w:lang w:val="ka-GE"/>
        </w:rPr>
        <w:t>სათავე</w:t>
      </w:r>
      <w:r w:rsidRPr="00BF01D2">
        <w:rPr>
          <w:rFonts w:ascii="Sylfaen" w:eastAsia="Calibri" w:hAnsi="Sylfaen" w:cstheme="minorHAnsi"/>
          <w:lang w:val="ka-GE"/>
        </w:rPr>
        <w:t xml:space="preserve"> </w:t>
      </w:r>
      <w:r w:rsidRPr="00BF01D2">
        <w:rPr>
          <w:rFonts w:ascii="Sylfaen" w:eastAsia="Calibri" w:hAnsi="Sylfaen" w:cs="Sylfaen"/>
          <w:lang w:val="ka-GE"/>
        </w:rPr>
        <w:t>დაუდო</w:t>
      </w:r>
      <w:r w:rsidRPr="00BF01D2">
        <w:rPr>
          <w:rFonts w:ascii="Sylfaen" w:eastAsia="Calibri" w:hAnsi="Sylfaen" w:cstheme="minorHAnsi"/>
          <w:lang w:val="ka-GE"/>
        </w:rPr>
        <w:t xml:space="preserve"> </w:t>
      </w:r>
      <w:r w:rsidRPr="00BF01D2">
        <w:rPr>
          <w:rFonts w:ascii="Sylfaen" w:eastAsia="Calibri" w:hAnsi="Sylfaen" w:cs="Sylfaen"/>
          <w:lang w:val="ka-GE"/>
        </w:rPr>
        <w:t>საქართველოს</w:t>
      </w:r>
      <w:r w:rsidRPr="00BF01D2">
        <w:rPr>
          <w:rFonts w:ascii="Sylfaen" w:eastAsia="Calibri" w:hAnsi="Sylfaen" w:cstheme="minorHAnsi"/>
          <w:lang w:val="ka-GE"/>
        </w:rPr>
        <w:t xml:space="preserve"> </w:t>
      </w:r>
      <w:r w:rsidRPr="00BF01D2">
        <w:rPr>
          <w:rFonts w:ascii="Sylfaen" w:eastAsia="Calibri" w:hAnsi="Sylfaen" w:cs="Sylfaen"/>
          <w:lang w:val="ka-GE"/>
        </w:rPr>
        <w:t>ყველა</w:t>
      </w:r>
      <w:r w:rsidRPr="00BF01D2">
        <w:rPr>
          <w:rFonts w:ascii="Sylfaen" w:eastAsia="Calibri" w:hAnsi="Sylfaen" w:cstheme="minorHAnsi"/>
          <w:lang w:val="ka-GE"/>
        </w:rPr>
        <w:t xml:space="preserve"> </w:t>
      </w:r>
      <w:r w:rsidRPr="00BF01D2">
        <w:rPr>
          <w:rFonts w:ascii="Sylfaen" w:eastAsia="Calibri" w:hAnsi="Sylfaen" w:cs="Sylfaen"/>
          <w:lang w:val="ka-GE"/>
        </w:rPr>
        <w:t>მოქალაქისთვის</w:t>
      </w:r>
      <w:r w:rsidRPr="00BF01D2">
        <w:rPr>
          <w:rFonts w:ascii="Sylfaen" w:eastAsia="Calibri" w:hAnsi="Sylfaen" w:cstheme="minorHAnsi"/>
          <w:lang w:val="ka-GE"/>
        </w:rPr>
        <w:t xml:space="preserve"> </w:t>
      </w:r>
      <w:r w:rsidRPr="00BF01D2">
        <w:rPr>
          <w:rFonts w:ascii="Sylfaen" w:eastAsia="Calibri" w:hAnsi="Sylfaen" w:cs="Sylfaen"/>
          <w:lang w:val="ka-GE"/>
        </w:rPr>
        <w:t>სახელმწიფოს</w:t>
      </w:r>
      <w:r w:rsidRPr="00BF01D2">
        <w:rPr>
          <w:rFonts w:ascii="Sylfaen" w:eastAsia="Calibri" w:hAnsi="Sylfaen" w:cstheme="minorHAnsi"/>
          <w:lang w:val="ka-GE"/>
        </w:rPr>
        <w:t xml:space="preserve"> </w:t>
      </w:r>
      <w:r w:rsidRPr="00BF01D2">
        <w:rPr>
          <w:rFonts w:ascii="Sylfaen" w:eastAsia="Calibri" w:hAnsi="Sylfaen" w:cs="Sylfaen"/>
          <w:lang w:val="ka-GE"/>
        </w:rPr>
        <w:t>მიერ</w:t>
      </w:r>
      <w:r w:rsidRPr="00BF01D2">
        <w:rPr>
          <w:rFonts w:ascii="Sylfaen" w:eastAsia="Calibri" w:hAnsi="Sylfaen" w:cstheme="minorHAnsi"/>
          <w:lang w:val="ka-GE"/>
        </w:rPr>
        <w:t xml:space="preserve"> </w:t>
      </w:r>
      <w:r w:rsidRPr="00BF01D2">
        <w:rPr>
          <w:rFonts w:ascii="Sylfaen" w:eastAsia="Calibri" w:hAnsi="Sylfaen" w:cs="Sylfaen"/>
          <w:lang w:val="ka-GE"/>
        </w:rPr>
        <w:t>დაფინანსებული</w:t>
      </w:r>
      <w:r w:rsidRPr="00BF01D2">
        <w:rPr>
          <w:rFonts w:ascii="Sylfaen" w:eastAsia="Calibri" w:hAnsi="Sylfaen" w:cstheme="minorHAnsi"/>
          <w:lang w:val="ka-GE"/>
        </w:rPr>
        <w:t xml:space="preserve"> </w:t>
      </w:r>
      <w:r w:rsidRPr="00BF01D2">
        <w:rPr>
          <w:rFonts w:ascii="Sylfaen" w:eastAsia="Calibri" w:hAnsi="Sylfaen" w:cs="Sylfaen"/>
          <w:lang w:val="ka-GE"/>
        </w:rPr>
        <w:t>სამედიცინო</w:t>
      </w:r>
      <w:r w:rsidRPr="00BF01D2">
        <w:rPr>
          <w:rFonts w:ascii="Sylfaen" w:eastAsia="Calibri" w:hAnsi="Sylfaen" w:cstheme="minorHAnsi"/>
          <w:lang w:val="ka-GE"/>
        </w:rPr>
        <w:t xml:space="preserve"> </w:t>
      </w:r>
      <w:r w:rsidRPr="00BF01D2">
        <w:rPr>
          <w:rFonts w:ascii="Sylfaen" w:eastAsia="Calibri" w:hAnsi="Sylfaen" w:cs="Sylfaen"/>
          <w:lang w:val="ka-GE"/>
        </w:rPr>
        <w:t>მომსახურებით</w:t>
      </w:r>
      <w:r w:rsidRPr="00BF01D2">
        <w:rPr>
          <w:rFonts w:ascii="Sylfaen" w:eastAsia="Calibri" w:hAnsi="Sylfaen" w:cstheme="minorHAnsi"/>
          <w:lang w:val="ka-GE"/>
        </w:rPr>
        <w:t xml:space="preserve"> </w:t>
      </w:r>
      <w:r w:rsidRPr="00BF01D2">
        <w:rPr>
          <w:rFonts w:ascii="Sylfaen" w:eastAsia="Calibri" w:hAnsi="Sylfaen" w:cs="Sylfaen"/>
          <w:lang w:val="ka-GE"/>
        </w:rPr>
        <w:t>უნივერსალურ</w:t>
      </w:r>
      <w:r w:rsidRPr="00BF01D2">
        <w:rPr>
          <w:rFonts w:ascii="Sylfaen" w:eastAsia="Calibri" w:hAnsi="Sylfaen" w:cstheme="minorHAnsi"/>
          <w:lang w:val="ka-GE"/>
        </w:rPr>
        <w:t xml:space="preserve"> </w:t>
      </w:r>
      <w:r w:rsidRPr="00BF01D2">
        <w:rPr>
          <w:rFonts w:ascii="Sylfaen" w:eastAsia="Calibri" w:hAnsi="Sylfaen" w:cs="Sylfaen"/>
          <w:lang w:val="ka-GE"/>
        </w:rPr>
        <w:t>მოცვას</w:t>
      </w:r>
      <w:r w:rsidRPr="00BF01D2">
        <w:rPr>
          <w:rFonts w:ascii="Sylfaen" w:eastAsia="Calibri" w:hAnsi="Sylfaen" w:cstheme="minorHAnsi"/>
          <w:lang w:val="ka-GE"/>
        </w:rPr>
        <w:t xml:space="preserve">. </w:t>
      </w:r>
    </w:p>
    <w:p w:rsidR="00B94E28" w:rsidRPr="00BF01D2" w:rsidRDefault="00B94E28" w:rsidP="00BF01D2">
      <w:pPr>
        <w:pStyle w:val="ListParagraph"/>
        <w:numPr>
          <w:ilvl w:val="0"/>
          <w:numId w:val="5"/>
        </w:numPr>
        <w:spacing w:after="160"/>
        <w:jc w:val="both"/>
        <w:rPr>
          <w:rFonts w:ascii="Sylfaen" w:eastAsia="Calibri" w:hAnsi="Sylfaen" w:cs="Sylfaen"/>
          <w:lang w:val="ka-GE"/>
        </w:rPr>
      </w:pPr>
      <w:r w:rsidRPr="00BF01D2">
        <w:rPr>
          <w:rFonts w:ascii="Sylfaen" w:eastAsia="Calibri" w:hAnsi="Sylfaen" w:cs="Sylfaen"/>
          <w:lang w:val="ka-GE"/>
        </w:rPr>
        <w:t xml:space="preserve">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 ქირურგიულ მომსახურებას, ასევე, ონკოლოგიური დაავადებების მკურნალობასა და მშობიარობას. </w:t>
      </w:r>
    </w:p>
    <w:p w:rsidR="00B94E28" w:rsidRPr="00BF01D2" w:rsidRDefault="00B94E28" w:rsidP="00BF01D2">
      <w:pPr>
        <w:pStyle w:val="ListParagraph"/>
        <w:numPr>
          <w:ilvl w:val="0"/>
          <w:numId w:val="5"/>
        </w:numPr>
        <w:jc w:val="both"/>
        <w:rPr>
          <w:rFonts w:ascii="Sylfaen" w:eastAsia="Calibri" w:hAnsi="Sylfaen" w:cs="Sylfaen"/>
          <w:lang w:val="ka-GE"/>
        </w:rPr>
      </w:pPr>
      <w:r w:rsidRPr="00BF01D2">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F01D2">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57404C" w:rsidRPr="00BF01D2" w:rsidRDefault="003D0F94" w:rsidP="00BF01D2">
      <w:pPr>
        <w:pStyle w:val="ListParagraph"/>
        <w:numPr>
          <w:ilvl w:val="0"/>
          <w:numId w:val="5"/>
        </w:numPr>
        <w:jc w:val="both"/>
        <w:rPr>
          <w:rFonts w:ascii="Sylfaen" w:eastAsia="Calibri" w:hAnsi="Sylfaen" w:cs="Sylfaen"/>
          <w:lang w:val="ka-GE"/>
        </w:rPr>
      </w:pPr>
      <w:r w:rsidRPr="00BF01D2">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751EFC" w:rsidRPr="00BF01D2" w:rsidRDefault="00751EFC" w:rsidP="00BF01D2">
      <w:pPr>
        <w:pStyle w:val="ListParagraph"/>
        <w:numPr>
          <w:ilvl w:val="0"/>
          <w:numId w:val="5"/>
        </w:numPr>
        <w:jc w:val="both"/>
        <w:rPr>
          <w:rFonts w:ascii="Sylfaen" w:eastAsia="Calibri" w:hAnsi="Sylfaen" w:cs="Sylfaen"/>
          <w:lang w:val="ka-GE"/>
        </w:rPr>
      </w:pPr>
      <w:r w:rsidRPr="00BF01D2">
        <w:rPr>
          <w:rFonts w:ascii="Sylfaen" w:eastAsia="Calibri" w:hAnsi="Sylfaen" w:cs="Sylfaen"/>
          <w:lang w:val="ka-GE"/>
        </w:rPr>
        <w:t xml:space="preserve">2013 წლიდან დაფიქსირდა სამედიცინო მომსახურების უტილიზაციის ზრდა, </w:t>
      </w:r>
      <w:r w:rsidR="00754FAA" w:rsidRPr="00BF01D2">
        <w:rPr>
          <w:rFonts w:ascii="Sylfaen" w:eastAsia="Calibri" w:hAnsi="Sylfaen" w:cs="Sylfaen"/>
          <w:lang w:val="ka-GE"/>
        </w:rPr>
        <w:t>201</w:t>
      </w:r>
      <w:r w:rsidR="00A64AB4" w:rsidRPr="00BF01D2">
        <w:rPr>
          <w:rFonts w:ascii="Sylfaen" w:eastAsia="Calibri" w:hAnsi="Sylfaen" w:cs="Sylfaen"/>
          <w:lang w:val="ka-GE"/>
        </w:rPr>
        <w:t>8</w:t>
      </w:r>
      <w:r w:rsidR="00754FAA" w:rsidRPr="00BF01D2">
        <w:rPr>
          <w:rFonts w:ascii="Sylfaen" w:eastAsia="Calibri" w:hAnsi="Sylfaen" w:cs="Sylfaen"/>
          <w:lang w:val="ka-GE"/>
        </w:rPr>
        <w:t xml:space="preserve"> </w:t>
      </w:r>
      <w:r w:rsidRPr="00BF01D2">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r w:rsidR="009F3C70" w:rsidRPr="00BF01D2">
        <w:rPr>
          <w:rFonts w:ascii="Sylfaen" w:eastAsia="Calibri" w:hAnsi="Sylfaen" w:cs="Sylfaen"/>
        </w:rPr>
        <w:t>3.</w:t>
      </w:r>
      <w:r w:rsidR="00A64AB4" w:rsidRPr="00BF01D2">
        <w:rPr>
          <w:rFonts w:ascii="Sylfaen" w:eastAsia="Calibri" w:hAnsi="Sylfaen" w:cs="Sylfaen"/>
          <w:lang w:val="ka-GE"/>
        </w:rPr>
        <w:t>7</w:t>
      </w:r>
      <w:r w:rsidRPr="00BF01D2">
        <w:rPr>
          <w:rFonts w:ascii="Sylfaen" w:eastAsia="Calibri" w:hAnsi="Sylfaen" w:cs="Sylfaen"/>
          <w:lang w:val="ka-GE"/>
        </w:rPr>
        <w:t xml:space="preserve">  (2012 წელს – 2.3), ხოლო ჰოსპიტალიზაციის მაჩვენებელი 100 სულ მოსახლეზე გაიზარდა 8.0-დან (2012წ) </w:t>
      </w:r>
      <w:r w:rsidR="00A64AB4" w:rsidRPr="00BF01D2">
        <w:rPr>
          <w:rFonts w:ascii="Sylfaen" w:eastAsia="Calibri" w:hAnsi="Sylfaen" w:cs="Sylfaen"/>
        </w:rPr>
        <w:t>16.7</w:t>
      </w:r>
      <w:r w:rsidRPr="00BF01D2">
        <w:rPr>
          <w:rFonts w:ascii="Sylfaen" w:eastAsia="Calibri" w:hAnsi="Sylfaen" w:cs="Sylfaen"/>
          <w:lang w:val="ka-GE"/>
        </w:rPr>
        <w:t>-მდე (</w:t>
      </w:r>
      <w:r w:rsidR="00754FAA" w:rsidRPr="00BF01D2">
        <w:rPr>
          <w:rFonts w:ascii="Sylfaen" w:eastAsia="Calibri" w:hAnsi="Sylfaen" w:cs="Sylfaen"/>
          <w:lang w:val="ka-GE"/>
        </w:rPr>
        <w:t>201</w:t>
      </w:r>
      <w:r w:rsidR="00A64AB4" w:rsidRPr="00BF01D2">
        <w:rPr>
          <w:rFonts w:ascii="Sylfaen" w:eastAsia="Calibri" w:hAnsi="Sylfaen" w:cs="Sylfaen"/>
        </w:rPr>
        <w:t>8</w:t>
      </w:r>
      <w:r w:rsidR="00A64AB4" w:rsidRPr="00BF01D2">
        <w:rPr>
          <w:rFonts w:ascii="Sylfaen" w:eastAsia="Calibri" w:hAnsi="Sylfaen" w:cs="Sylfaen"/>
          <w:lang w:val="ka-GE"/>
        </w:rPr>
        <w:t xml:space="preserve"> </w:t>
      </w:r>
      <w:r w:rsidRPr="00BF01D2">
        <w:rPr>
          <w:rFonts w:ascii="Sylfaen" w:eastAsia="Calibri" w:hAnsi="Sylfaen" w:cs="Sylfaen"/>
          <w:lang w:val="ka-GE"/>
        </w:rPr>
        <w:t>წ).</w:t>
      </w:r>
    </w:p>
    <w:p w:rsidR="00473629" w:rsidRPr="00BF01D2" w:rsidRDefault="00473629" w:rsidP="00BF01D2">
      <w:pPr>
        <w:pStyle w:val="ListParagraph"/>
        <w:numPr>
          <w:ilvl w:val="0"/>
          <w:numId w:val="5"/>
        </w:numPr>
        <w:jc w:val="both"/>
        <w:rPr>
          <w:rFonts w:ascii="Sylfaen" w:hAnsi="Sylfaen"/>
          <w:lang w:val="ka-GE"/>
        </w:rPr>
      </w:pPr>
      <w:r w:rsidRPr="00BF01D2">
        <w:rPr>
          <w:rFonts w:ascii="Sylfaen" w:hAnsi="Sylfaen" w:cs="Sylfaen"/>
          <w:lang w:val="ka-GE"/>
        </w:rPr>
        <w:t>სამედიცინო</w:t>
      </w:r>
      <w:r w:rsidRPr="00BF01D2">
        <w:rPr>
          <w:rFonts w:ascii="Arial" w:hAnsi="Arial" w:cs="Arial"/>
          <w:lang w:val="ka-GE"/>
        </w:rPr>
        <w:t xml:space="preserve"> </w:t>
      </w:r>
      <w:r w:rsidRPr="00BF01D2">
        <w:rPr>
          <w:rFonts w:ascii="Sylfaen" w:hAnsi="Sylfaen" w:cs="Sylfaen"/>
          <w:lang w:val="ka-GE"/>
        </w:rPr>
        <w:t>მომსახურების</w:t>
      </w:r>
      <w:r w:rsidRPr="00BF01D2">
        <w:rPr>
          <w:rFonts w:ascii="Arial" w:hAnsi="Arial" w:cs="Arial"/>
          <w:lang w:val="ka-GE"/>
        </w:rPr>
        <w:t xml:space="preserve"> </w:t>
      </w:r>
      <w:r w:rsidRPr="00BF01D2">
        <w:rPr>
          <w:rFonts w:ascii="Sylfaen" w:hAnsi="Sylfaen" w:cs="Sylfaen"/>
          <w:lang w:val="ka-GE"/>
        </w:rPr>
        <w:t>მიმწოდებლებს</w:t>
      </w:r>
      <w:r w:rsidRPr="00BF01D2">
        <w:rPr>
          <w:rFonts w:ascii="Arial" w:hAnsi="Arial" w:cs="Arial"/>
          <w:lang w:val="ka-GE"/>
        </w:rPr>
        <w:t xml:space="preserve"> </w:t>
      </w:r>
      <w:r w:rsidRPr="00BF01D2">
        <w:rPr>
          <w:rFonts w:ascii="Sylfaen" w:hAnsi="Sylfaen" w:cs="Sylfaen"/>
          <w:lang w:val="ka-GE"/>
        </w:rPr>
        <w:t>შორის</w:t>
      </w:r>
      <w:r w:rsidRPr="00BF01D2">
        <w:rPr>
          <w:rFonts w:ascii="Arial" w:hAnsi="Arial" w:cs="Arial"/>
          <w:lang w:val="ka-GE"/>
        </w:rPr>
        <w:t xml:space="preserve"> </w:t>
      </w:r>
      <w:r w:rsidRPr="00BF01D2">
        <w:rPr>
          <w:rFonts w:ascii="Sylfaen" w:hAnsi="Sylfaen" w:cs="Sylfaen"/>
          <w:lang w:val="ka-GE"/>
        </w:rPr>
        <w:t>კონკურენციისა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შესაბამისად</w:t>
      </w:r>
      <w:r w:rsidRPr="00BF01D2">
        <w:rPr>
          <w:rFonts w:ascii="Arial" w:hAnsi="Arial" w:cs="Arial"/>
          <w:lang w:val="ka-GE"/>
        </w:rPr>
        <w:t xml:space="preserve"> </w:t>
      </w:r>
      <w:r w:rsidRPr="00BF01D2">
        <w:rPr>
          <w:rFonts w:ascii="Sylfaen" w:hAnsi="Sylfaen" w:cs="Sylfaen"/>
          <w:lang w:val="ka-GE"/>
        </w:rPr>
        <w:t>ხარისხის</w:t>
      </w:r>
      <w:r w:rsidRPr="00BF01D2">
        <w:rPr>
          <w:rFonts w:ascii="Arial" w:hAnsi="Arial" w:cs="Arial"/>
          <w:lang w:val="ka-GE"/>
        </w:rPr>
        <w:t xml:space="preserve"> </w:t>
      </w:r>
      <w:r w:rsidRPr="00BF01D2">
        <w:rPr>
          <w:rFonts w:ascii="Sylfaen" w:hAnsi="Sylfaen" w:cs="Sylfaen"/>
          <w:lang w:val="ka-GE"/>
        </w:rPr>
        <w:t>სტიმულირებისა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არასაჭირო</w:t>
      </w:r>
      <w:r w:rsidRPr="00BF01D2">
        <w:rPr>
          <w:rFonts w:ascii="Arial" w:hAnsi="Arial" w:cs="Arial"/>
          <w:lang w:val="ka-GE"/>
        </w:rPr>
        <w:t xml:space="preserve"> </w:t>
      </w:r>
      <w:r w:rsidRPr="00BF01D2">
        <w:rPr>
          <w:rFonts w:ascii="Sylfaen" w:hAnsi="Sylfaen" w:cs="Sylfaen"/>
          <w:lang w:val="ka-GE"/>
        </w:rPr>
        <w:t>დანახარჯების</w:t>
      </w:r>
      <w:r w:rsidRPr="00BF01D2">
        <w:rPr>
          <w:rFonts w:ascii="Arial" w:hAnsi="Arial" w:cs="Arial"/>
          <w:lang w:val="ka-GE"/>
        </w:rPr>
        <w:t xml:space="preserve"> </w:t>
      </w:r>
      <w:r w:rsidRPr="00BF01D2">
        <w:rPr>
          <w:rFonts w:ascii="Sylfaen" w:hAnsi="Sylfaen" w:cs="Sylfaen"/>
          <w:lang w:val="ka-GE"/>
        </w:rPr>
        <w:t>შეკავების</w:t>
      </w:r>
      <w:r w:rsidRPr="00BF01D2">
        <w:rPr>
          <w:rFonts w:ascii="Arial" w:hAnsi="Arial" w:cs="Arial"/>
          <w:lang w:val="ka-GE"/>
        </w:rPr>
        <w:t xml:space="preserve"> </w:t>
      </w:r>
      <w:r w:rsidRPr="00BF01D2">
        <w:rPr>
          <w:rFonts w:ascii="Sylfaen" w:hAnsi="Sylfaen" w:cs="Sylfaen"/>
          <w:lang w:val="ka-GE"/>
        </w:rPr>
        <w:t>მიზნით</w:t>
      </w:r>
      <w:r w:rsidRPr="00BF01D2">
        <w:rPr>
          <w:rFonts w:ascii="Arial" w:hAnsi="Arial" w:cs="Arial"/>
          <w:lang w:val="ka-GE"/>
        </w:rPr>
        <w:t xml:space="preserve">,  </w:t>
      </w:r>
      <w:r w:rsidRPr="00BF01D2">
        <w:rPr>
          <w:rFonts w:ascii="Sylfaen" w:hAnsi="Sylfaen" w:cs="Sylfaen"/>
          <w:lang w:val="ka-GE"/>
        </w:rPr>
        <w:t>საქართველოს</w:t>
      </w:r>
      <w:r w:rsidRPr="00BF01D2">
        <w:rPr>
          <w:rFonts w:ascii="Arial" w:hAnsi="Arial" w:cs="Arial"/>
          <w:lang w:val="ka-GE"/>
        </w:rPr>
        <w:t xml:space="preserve"> </w:t>
      </w:r>
      <w:r w:rsidRPr="00BF01D2">
        <w:rPr>
          <w:rFonts w:ascii="Sylfaen" w:hAnsi="Sylfaen" w:cs="Sylfaen"/>
          <w:lang w:val="ka-GE"/>
        </w:rPr>
        <w:t>მთავრობის</w:t>
      </w:r>
      <w:r w:rsidRPr="00BF01D2">
        <w:rPr>
          <w:rFonts w:ascii="Arial" w:hAnsi="Arial" w:cs="Arial"/>
          <w:lang w:val="ka-GE"/>
        </w:rPr>
        <w:t xml:space="preserve"> </w:t>
      </w:r>
      <w:r w:rsidRPr="00BF01D2">
        <w:rPr>
          <w:rFonts w:ascii="Sylfaen" w:hAnsi="Sylfaen" w:cs="Sylfaen"/>
          <w:lang w:val="ka-GE"/>
        </w:rPr>
        <w:t>გადაწყვეტილებით</w:t>
      </w:r>
      <w:r w:rsidRPr="00BF01D2">
        <w:rPr>
          <w:rFonts w:ascii="Arial" w:hAnsi="Arial" w:cs="Arial"/>
          <w:lang w:val="ka-GE"/>
        </w:rPr>
        <w:t xml:space="preserve">, </w:t>
      </w:r>
      <w:r w:rsidR="009D34B0">
        <w:rPr>
          <w:rFonts w:ascii="Sylfaen" w:hAnsi="Sylfaen" w:cs="Sylfaen"/>
        </w:rPr>
        <w:t>2017</w:t>
      </w:r>
      <w:r w:rsidRPr="00BF01D2">
        <w:rPr>
          <w:rFonts w:ascii="Arial" w:hAnsi="Arial" w:cs="Arial"/>
          <w:lang w:val="ka-GE"/>
        </w:rPr>
        <w:t xml:space="preserve"> </w:t>
      </w:r>
      <w:r w:rsidRPr="00BF01D2">
        <w:rPr>
          <w:rFonts w:ascii="Sylfaen" w:hAnsi="Sylfaen" w:cs="Sylfaen"/>
          <w:lang w:val="ka-GE"/>
        </w:rPr>
        <w:t>წლი</w:t>
      </w:r>
      <w:r w:rsidR="009D34B0">
        <w:rPr>
          <w:rFonts w:ascii="Sylfaen" w:hAnsi="Sylfaen" w:cs="Sylfaen"/>
          <w:lang w:val="ka-GE"/>
        </w:rPr>
        <w:t>დან</w:t>
      </w:r>
      <w:r w:rsidRPr="00BF01D2">
        <w:rPr>
          <w:rFonts w:ascii="Arial" w:hAnsi="Arial" w:cs="Arial"/>
          <w:lang w:val="ka-GE"/>
        </w:rPr>
        <w:t xml:space="preserve"> </w:t>
      </w:r>
      <w:r w:rsidRPr="00BF01D2">
        <w:rPr>
          <w:rFonts w:ascii="Sylfaen" w:hAnsi="Sylfaen" w:cs="Sylfaen"/>
          <w:lang w:val="ka-GE"/>
        </w:rPr>
        <w:t>ინტენსიურად</w:t>
      </w:r>
      <w:r w:rsidRPr="00BF01D2">
        <w:rPr>
          <w:rFonts w:ascii="Arial" w:hAnsi="Arial" w:cs="Arial"/>
          <w:lang w:val="ka-GE"/>
        </w:rPr>
        <w:t xml:space="preserve"> </w:t>
      </w:r>
      <w:r w:rsidRPr="00BF01D2">
        <w:rPr>
          <w:rFonts w:ascii="Sylfaen" w:hAnsi="Sylfaen" w:cs="Sylfaen"/>
          <w:lang w:val="ka-GE"/>
        </w:rPr>
        <w:t>ინერგება</w:t>
      </w:r>
      <w:r w:rsidRPr="00BF01D2">
        <w:rPr>
          <w:rFonts w:ascii="Arial" w:hAnsi="Arial" w:cs="Arial"/>
          <w:lang w:val="ka-GE"/>
        </w:rPr>
        <w:t xml:space="preserve"> </w:t>
      </w:r>
      <w:r w:rsidRPr="00BF01D2">
        <w:rPr>
          <w:rFonts w:ascii="Sylfaen" w:hAnsi="Sylfaen" w:cs="Sylfaen"/>
          <w:lang w:val="ka-GE"/>
        </w:rPr>
        <w:t>სელექტიური</w:t>
      </w:r>
      <w:r w:rsidRPr="00BF01D2">
        <w:rPr>
          <w:rFonts w:ascii="Arial" w:hAnsi="Arial" w:cs="Arial"/>
          <w:lang w:val="ka-GE"/>
        </w:rPr>
        <w:t xml:space="preserve"> </w:t>
      </w:r>
      <w:r w:rsidRPr="00BF01D2">
        <w:rPr>
          <w:rFonts w:ascii="Sylfaen" w:hAnsi="Sylfaen" w:cs="Sylfaen"/>
          <w:lang w:val="ka-GE"/>
        </w:rPr>
        <w:t>კონტრაქტირების</w:t>
      </w:r>
      <w:r w:rsidRPr="00BF01D2">
        <w:rPr>
          <w:rFonts w:ascii="Arial" w:hAnsi="Arial" w:cs="Arial"/>
          <w:lang w:val="ka-GE"/>
        </w:rPr>
        <w:t xml:space="preserve"> </w:t>
      </w:r>
      <w:r w:rsidRPr="00BF01D2">
        <w:rPr>
          <w:rFonts w:ascii="Sylfaen" w:hAnsi="Sylfaen" w:cs="Sylfaen"/>
          <w:lang w:val="ka-GE"/>
        </w:rPr>
        <w:t>მექანიზმი</w:t>
      </w:r>
      <w:r w:rsidRPr="00BF01D2">
        <w:rPr>
          <w:rFonts w:ascii="Arial" w:hAnsi="Arial" w:cs="Arial"/>
          <w:lang w:val="ka-GE"/>
        </w:rPr>
        <w:t>.</w:t>
      </w:r>
      <w:r w:rsidRPr="00BF01D2">
        <w:rPr>
          <w:rFonts w:ascii="Sylfaen" w:hAnsi="Sylfaen" w:cs="Arial"/>
          <w:lang w:val="ka-GE"/>
        </w:rPr>
        <w:t xml:space="preserve"> </w:t>
      </w:r>
      <w:r w:rsidR="0058123B">
        <w:rPr>
          <w:rFonts w:ascii="Sylfaen" w:hAnsi="Sylfaen" w:cs="Arial"/>
          <w:lang w:val="ka-GE"/>
        </w:rPr>
        <w:t xml:space="preserve">2017 წლის მარტიდან </w:t>
      </w:r>
      <w:r w:rsidRPr="00BF01D2">
        <w:rPr>
          <w:rFonts w:ascii="Sylfaen" w:hAnsi="Sylfaen" w:cs="Sylfaen"/>
          <w:lang w:val="ka-GE"/>
        </w:rPr>
        <w:t>დედათა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ბავშვთა</w:t>
      </w:r>
      <w:r w:rsidRPr="00BF01D2">
        <w:rPr>
          <w:rFonts w:ascii="Arial" w:hAnsi="Arial" w:cs="Arial"/>
          <w:lang w:val="ka-GE"/>
        </w:rPr>
        <w:t xml:space="preserve"> </w:t>
      </w:r>
      <w:r w:rsidRPr="00BF01D2">
        <w:rPr>
          <w:rFonts w:ascii="Sylfaen" w:hAnsi="Sylfaen" w:cs="Sylfaen"/>
          <w:lang w:val="ka-GE"/>
        </w:rPr>
        <w:t>ჯანმრთელობის</w:t>
      </w:r>
      <w:r w:rsidRPr="00BF01D2">
        <w:rPr>
          <w:rFonts w:ascii="Arial" w:hAnsi="Arial" w:cs="Arial"/>
          <w:lang w:val="ka-GE"/>
        </w:rPr>
        <w:t xml:space="preserve"> </w:t>
      </w:r>
      <w:r w:rsidRPr="00BF01D2">
        <w:rPr>
          <w:rFonts w:ascii="Sylfaen" w:hAnsi="Sylfaen" w:cs="Sylfaen"/>
          <w:lang w:val="ka-GE"/>
        </w:rPr>
        <w:t>მაღალი</w:t>
      </w:r>
      <w:r w:rsidRPr="00BF01D2">
        <w:rPr>
          <w:rFonts w:ascii="Arial" w:hAnsi="Arial" w:cs="Arial"/>
          <w:lang w:val="ka-GE"/>
        </w:rPr>
        <w:t xml:space="preserve"> </w:t>
      </w:r>
      <w:r w:rsidRPr="00BF01D2">
        <w:rPr>
          <w:rFonts w:ascii="Sylfaen" w:hAnsi="Sylfaen" w:cs="Sylfaen"/>
          <w:lang w:val="ka-GE"/>
        </w:rPr>
        <w:t>პრიორიტეტულობის</w:t>
      </w:r>
      <w:r w:rsidRPr="00BF01D2">
        <w:rPr>
          <w:rFonts w:ascii="Arial" w:hAnsi="Arial" w:cs="Arial"/>
          <w:lang w:val="ka-GE"/>
        </w:rPr>
        <w:t xml:space="preserve"> </w:t>
      </w:r>
      <w:r w:rsidRPr="00BF01D2">
        <w:rPr>
          <w:rFonts w:ascii="Sylfaen" w:hAnsi="Sylfaen" w:cs="Sylfaen"/>
          <w:lang w:val="ka-GE"/>
        </w:rPr>
        <w:t>გათვალისწინებით</w:t>
      </w:r>
      <w:r w:rsidRPr="00BF01D2">
        <w:rPr>
          <w:rFonts w:ascii="Arial" w:hAnsi="Arial" w:cs="Arial"/>
          <w:lang w:val="ka-GE"/>
        </w:rPr>
        <w:t xml:space="preserve">, </w:t>
      </w:r>
      <w:r w:rsidR="0058123B">
        <w:rPr>
          <w:rFonts w:ascii="Sylfaen" w:hAnsi="Sylfaen" w:cs="Arial"/>
          <w:lang w:val="ka-GE"/>
        </w:rPr>
        <w:t>პირველად</w:t>
      </w:r>
      <w:r w:rsidRPr="00BF01D2">
        <w:rPr>
          <w:rFonts w:ascii="Arial" w:hAnsi="Arial" w:cs="Arial"/>
          <w:lang w:val="ka-GE"/>
        </w:rPr>
        <w:t xml:space="preserve">  </w:t>
      </w:r>
      <w:r w:rsidRPr="00BF01D2">
        <w:rPr>
          <w:rFonts w:ascii="Sylfaen" w:hAnsi="Sylfaen" w:cs="Sylfaen"/>
          <w:lang w:val="ka-GE"/>
        </w:rPr>
        <w:t>სელექტიური</w:t>
      </w:r>
      <w:r w:rsidRPr="00BF01D2">
        <w:rPr>
          <w:rFonts w:ascii="Arial" w:hAnsi="Arial" w:cs="Arial"/>
          <w:lang w:val="ka-GE"/>
        </w:rPr>
        <w:t xml:space="preserve"> </w:t>
      </w:r>
      <w:r w:rsidRPr="00BF01D2">
        <w:rPr>
          <w:rFonts w:ascii="Sylfaen" w:hAnsi="Sylfaen" w:cs="Sylfaen"/>
          <w:lang w:val="ka-GE"/>
        </w:rPr>
        <w:t>კონტრაქტირება</w:t>
      </w:r>
      <w:r w:rsidRPr="00BF01D2">
        <w:rPr>
          <w:rFonts w:ascii="Arial" w:hAnsi="Arial" w:cs="Arial"/>
          <w:lang w:val="ka-GE"/>
        </w:rPr>
        <w:t xml:space="preserve"> </w:t>
      </w:r>
      <w:r w:rsidRPr="00BF01D2">
        <w:rPr>
          <w:rFonts w:ascii="Sylfaen" w:hAnsi="Sylfaen" w:cs="Sylfaen"/>
          <w:lang w:val="ka-GE"/>
        </w:rPr>
        <w:t>დაიწყო</w:t>
      </w:r>
      <w:r w:rsidRPr="00BF01D2">
        <w:rPr>
          <w:rFonts w:ascii="Arial" w:hAnsi="Arial" w:cs="Arial"/>
          <w:lang w:val="ka-GE"/>
        </w:rPr>
        <w:t xml:space="preserve"> </w:t>
      </w:r>
      <w:r w:rsidRPr="00BF01D2">
        <w:rPr>
          <w:rFonts w:ascii="Sylfaen" w:hAnsi="Sylfaen" w:cs="Sylfaen"/>
          <w:lang w:val="ka-GE"/>
        </w:rPr>
        <w:t>პერინატალური</w:t>
      </w:r>
      <w:r w:rsidRPr="00BF01D2">
        <w:rPr>
          <w:rFonts w:ascii="Arial" w:hAnsi="Arial" w:cs="Arial"/>
          <w:lang w:val="ka-GE"/>
        </w:rPr>
        <w:t xml:space="preserve"> </w:t>
      </w:r>
      <w:r w:rsidRPr="00BF01D2">
        <w:rPr>
          <w:rFonts w:ascii="Sylfaen" w:hAnsi="Sylfaen" w:cs="Sylfaen"/>
          <w:lang w:val="ka-GE"/>
        </w:rPr>
        <w:t>სერვისების</w:t>
      </w:r>
      <w:r w:rsidRPr="00BF01D2">
        <w:rPr>
          <w:rFonts w:ascii="Arial" w:hAnsi="Arial" w:cs="Arial"/>
          <w:lang w:val="ka-GE"/>
        </w:rPr>
        <w:t xml:space="preserve"> </w:t>
      </w:r>
      <w:r w:rsidRPr="00BF01D2">
        <w:rPr>
          <w:rFonts w:ascii="Sylfaen" w:hAnsi="Sylfaen" w:cs="Sylfaen"/>
          <w:lang w:val="ka-GE"/>
        </w:rPr>
        <w:t>ფარგლებში</w:t>
      </w:r>
      <w:r w:rsidRPr="00BF01D2">
        <w:rPr>
          <w:rFonts w:ascii="Arial" w:hAnsi="Arial" w:cs="Arial"/>
          <w:lang w:val="ka-GE"/>
        </w:rPr>
        <w:t xml:space="preserve">. </w:t>
      </w:r>
      <w:r w:rsidRPr="00BF01D2">
        <w:rPr>
          <w:rFonts w:ascii="Sylfaen" w:hAnsi="Sylfaen" w:cs="Sylfaen"/>
          <w:lang w:val="ka-GE"/>
        </w:rPr>
        <w:t>ამავე</w:t>
      </w:r>
      <w:r w:rsidRPr="00BF01D2">
        <w:rPr>
          <w:rFonts w:ascii="Arial" w:hAnsi="Arial" w:cs="Arial"/>
          <w:lang w:val="ka-GE"/>
        </w:rPr>
        <w:t xml:space="preserve"> </w:t>
      </w:r>
      <w:r w:rsidRPr="00BF01D2">
        <w:rPr>
          <w:rFonts w:ascii="Sylfaen" w:hAnsi="Sylfaen" w:cs="Sylfaen"/>
          <w:lang w:val="ka-GE"/>
        </w:rPr>
        <w:t>წლის</w:t>
      </w:r>
      <w:r w:rsidRPr="00BF01D2">
        <w:rPr>
          <w:rFonts w:ascii="Arial" w:hAnsi="Arial" w:cs="Arial"/>
          <w:lang w:val="ka-GE"/>
        </w:rPr>
        <w:t xml:space="preserve"> </w:t>
      </w:r>
      <w:r w:rsidRPr="00BF01D2">
        <w:rPr>
          <w:rFonts w:ascii="Sylfaen" w:hAnsi="Sylfaen" w:cs="Sylfaen"/>
          <w:lang w:val="ka-GE"/>
        </w:rPr>
        <w:t>ივლისიდან</w:t>
      </w:r>
      <w:r w:rsidRPr="00BF01D2">
        <w:rPr>
          <w:rFonts w:ascii="Arial" w:hAnsi="Arial" w:cs="Arial"/>
          <w:lang w:val="ka-GE"/>
        </w:rPr>
        <w:t xml:space="preserve"> </w:t>
      </w:r>
      <w:r w:rsidRPr="00BF01D2">
        <w:rPr>
          <w:rFonts w:ascii="Sylfaen" w:hAnsi="Sylfaen" w:cs="Sylfaen"/>
          <w:lang w:val="ka-GE"/>
        </w:rPr>
        <w:t>იგი</w:t>
      </w:r>
      <w:r w:rsidRPr="00BF01D2">
        <w:rPr>
          <w:rFonts w:ascii="Arial" w:hAnsi="Arial" w:cs="Arial"/>
          <w:lang w:val="ka-GE"/>
        </w:rPr>
        <w:t xml:space="preserve"> </w:t>
      </w:r>
      <w:r w:rsidRPr="00BF01D2">
        <w:rPr>
          <w:rFonts w:ascii="Sylfaen" w:hAnsi="Sylfaen" w:cs="Sylfaen"/>
          <w:lang w:val="ka-GE"/>
        </w:rPr>
        <w:t>გაფართოვდა</w:t>
      </w:r>
      <w:r w:rsidRPr="00BF01D2">
        <w:rPr>
          <w:rFonts w:ascii="Arial" w:hAnsi="Arial" w:cs="Arial"/>
          <w:lang w:val="ka-GE"/>
        </w:rPr>
        <w:t xml:space="preserve"> II-III </w:t>
      </w:r>
      <w:r w:rsidRPr="00BF01D2">
        <w:rPr>
          <w:rFonts w:ascii="Sylfaen" w:hAnsi="Sylfaen" w:cs="Sylfaen"/>
          <w:lang w:val="ka-GE"/>
        </w:rPr>
        <w:t>დონის</w:t>
      </w:r>
      <w:r w:rsidRPr="00BF01D2">
        <w:rPr>
          <w:rFonts w:ascii="Arial" w:hAnsi="Arial" w:cs="Arial"/>
          <w:lang w:val="ka-GE"/>
        </w:rPr>
        <w:t xml:space="preserve"> </w:t>
      </w:r>
      <w:r w:rsidRPr="00BF01D2">
        <w:rPr>
          <w:rFonts w:ascii="Sylfaen" w:hAnsi="Sylfaen" w:cs="Sylfaen"/>
          <w:lang w:val="ka-GE"/>
        </w:rPr>
        <w:t>ინტენსიური</w:t>
      </w:r>
      <w:r w:rsidRPr="00BF01D2">
        <w:rPr>
          <w:rFonts w:ascii="Arial" w:hAnsi="Arial" w:cs="Arial"/>
          <w:lang w:val="ka-GE"/>
        </w:rPr>
        <w:t xml:space="preserve"> </w:t>
      </w:r>
      <w:r w:rsidRPr="00BF01D2">
        <w:rPr>
          <w:rFonts w:ascii="Sylfaen" w:hAnsi="Sylfaen" w:cs="Sylfaen"/>
          <w:lang w:val="ka-GE"/>
        </w:rPr>
        <w:t>მკურნალობა</w:t>
      </w:r>
      <w:r w:rsidRPr="00BF01D2">
        <w:rPr>
          <w:rFonts w:ascii="Arial" w:hAnsi="Arial" w:cs="Arial"/>
          <w:lang w:val="ka-GE"/>
        </w:rPr>
        <w:t>/</w:t>
      </w:r>
      <w:r w:rsidRPr="00BF01D2">
        <w:rPr>
          <w:rFonts w:ascii="Sylfaen" w:hAnsi="Sylfaen" w:cs="Sylfaen"/>
          <w:lang w:val="ka-GE"/>
        </w:rPr>
        <w:t>მოვლის</w:t>
      </w:r>
      <w:r w:rsidRPr="00BF01D2">
        <w:rPr>
          <w:rFonts w:ascii="Arial" w:hAnsi="Arial" w:cs="Arial"/>
          <w:lang w:val="ka-GE"/>
        </w:rPr>
        <w:t xml:space="preserve"> </w:t>
      </w:r>
      <w:r w:rsidRPr="00BF01D2">
        <w:rPr>
          <w:rFonts w:ascii="Sylfaen" w:hAnsi="Sylfaen" w:cs="Sylfaen"/>
          <w:lang w:val="ka-GE"/>
        </w:rPr>
        <w:t>მიმართულებით</w:t>
      </w:r>
      <w:r w:rsidRPr="00BF01D2">
        <w:rPr>
          <w:rFonts w:ascii="Arial" w:hAnsi="Arial" w:cs="Arial"/>
          <w:lang w:val="ka-GE"/>
        </w:rPr>
        <w:t xml:space="preserve">, </w:t>
      </w:r>
      <w:r w:rsidRPr="00BF01D2">
        <w:rPr>
          <w:rFonts w:ascii="Sylfaen" w:hAnsi="Sylfaen" w:cs="Sylfaen"/>
          <w:lang w:val="ka-GE"/>
        </w:rPr>
        <w:t>ხოლო</w:t>
      </w:r>
      <w:r w:rsidRPr="00BF01D2">
        <w:rPr>
          <w:rFonts w:ascii="Arial" w:hAnsi="Arial" w:cs="Arial"/>
          <w:lang w:val="ka-GE"/>
        </w:rPr>
        <w:t xml:space="preserve"> 2018 </w:t>
      </w:r>
      <w:r w:rsidRPr="00BF01D2">
        <w:rPr>
          <w:rFonts w:ascii="Sylfaen" w:hAnsi="Sylfaen" w:cs="Sylfaen"/>
          <w:lang w:val="ka-GE"/>
        </w:rPr>
        <w:t>წლის</w:t>
      </w:r>
      <w:r w:rsidRPr="00BF01D2">
        <w:rPr>
          <w:rFonts w:ascii="Arial" w:hAnsi="Arial" w:cs="Arial"/>
          <w:lang w:val="ka-GE"/>
        </w:rPr>
        <w:t xml:space="preserve"> </w:t>
      </w:r>
      <w:r w:rsidRPr="00BF01D2">
        <w:rPr>
          <w:rFonts w:ascii="Sylfaen" w:hAnsi="Sylfaen" w:cs="Sylfaen"/>
          <w:lang w:val="ka-GE"/>
        </w:rPr>
        <w:t>იანვრიდან</w:t>
      </w:r>
      <w:r w:rsidRPr="00BF01D2">
        <w:rPr>
          <w:rFonts w:ascii="Arial" w:hAnsi="Arial" w:cs="Arial"/>
          <w:lang w:val="ka-GE"/>
        </w:rPr>
        <w:t xml:space="preserve">  </w:t>
      </w:r>
      <w:r w:rsidRPr="00BF01D2">
        <w:rPr>
          <w:rFonts w:ascii="Sylfaen" w:hAnsi="Sylfaen" w:cs="Sylfaen"/>
          <w:lang w:val="ka-GE"/>
        </w:rPr>
        <w:t>გაგრძელდა</w:t>
      </w:r>
      <w:r w:rsidRPr="00BF01D2">
        <w:rPr>
          <w:rFonts w:ascii="Arial" w:hAnsi="Arial" w:cs="Arial"/>
          <w:lang w:val="ka-GE"/>
        </w:rPr>
        <w:t xml:space="preserve"> </w:t>
      </w:r>
      <w:r w:rsidRPr="00BF01D2">
        <w:rPr>
          <w:rFonts w:ascii="Sylfaen" w:hAnsi="Sylfaen" w:cs="Sylfaen"/>
          <w:lang w:val="ka-GE"/>
        </w:rPr>
        <w:t>ანტენატალური</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გადაუდებელი</w:t>
      </w:r>
      <w:r w:rsidRPr="00BF01D2">
        <w:rPr>
          <w:rFonts w:ascii="Arial" w:hAnsi="Arial" w:cs="Arial"/>
          <w:lang w:val="ka-GE"/>
        </w:rPr>
        <w:t xml:space="preserve"> </w:t>
      </w:r>
      <w:r w:rsidRPr="00BF01D2">
        <w:rPr>
          <w:rFonts w:ascii="Sylfaen" w:hAnsi="Sylfaen" w:cs="Sylfaen"/>
          <w:lang w:val="ka-GE"/>
        </w:rPr>
        <w:t>სტაციონარული</w:t>
      </w:r>
      <w:r w:rsidRPr="00BF01D2">
        <w:rPr>
          <w:rFonts w:ascii="Arial" w:hAnsi="Arial" w:cs="Arial"/>
          <w:lang w:val="ka-GE"/>
        </w:rPr>
        <w:t xml:space="preserve"> </w:t>
      </w:r>
      <w:r w:rsidRPr="00BF01D2">
        <w:rPr>
          <w:rFonts w:ascii="Sylfaen" w:hAnsi="Sylfaen" w:cs="Sylfaen"/>
          <w:lang w:val="ka-GE"/>
        </w:rPr>
        <w:t>მომსახურების</w:t>
      </w:r>
      <w:r w:rsidRPr="00BF01D2">
        <w:rPr>
          <w:rFonts w:ascii="Arial" w:hAnsi="Arial" w:cs="Arial"/>
          <w:lang w:val="ka-GE"/>
        </w:rPr>
        <w:t xml:space="preserve"> </w:t>
      </w:r>
      <w:r w:rsidRPr="00BF01D2">
        <w:rPr>
          <w:rFonts w:ascii="Sylfaen" w:hAnsi="Sylfaen" w:cs="Sylfaen"/>
          <w:lang w:val="ka-GE"/>
        </w:rPr>
        <w:t>სერვისების</w:t>
      </w:r>
      <w:r w:rsidRPr="00BF01D2">
        <w:rPr>
          <w:rFonts w:ascii="Arial" w:hAnsi="Arial" w:cs="Arial"/>
          <w:lang w:val="ka-GE"/>
        </w:rPr>
        <w:t xml:space="preserve"> </w:t>
      </w:r>
      <w:r w:rsidRPr="00BF01D2">
        <w:rPr>
          <w:rFonts w:ascii="Sylfaen" w:hAnsi="Sylfaen" w:cs="Sylfaen"/>
          <w:lang w:val="ka-GE"/>
        </w:rPr>
        <w:t>მიმწოდებელი</w:t>
      </w:r>
      <w:r w:rsidRPr="00BF01D2">
        <w:rPr>
          <w:rFonts w:ascii="Arial" w:hAnsi="Arial" w:cs="Arial"/>
          <w:lang w:val="ka-GE"/>
        </w:rPr>
        <w:t xml:space="preserve"> </w:t>
      </w:r>
      <w:r w:rsidRPr="00BF01D2">
        <w:rPr>
          <w:rFonts w:ascii="Sylfaen" w:hAnsi="Sylfaen" w:cs="Sylfaen"/>
          <w:lang w:val="ka-GE"/>
        </w:rPr>
        <w:t>დაწესებულებებისათვის</w:t>
      </w:r>
      <w:r w:rsidRPr="00BF01D2">
        <w:rPr>
          <w:rFonts w:ascii="Arial" w:hAnsi="Arial" w:cs="Arial"/>
          <w:lang w:val="ka-GE"/>
        </w:rPr>
        <w:t>.</w:t>
      </w:r>
      <w:r w:rsidRPr="00BF01D2">
        <w:rPr>
          <w:rFonts w:ascii="Sylfaen" w:hAnsi="Sylfaen" w:cs="Arial"/>
          <w:lang w:val="ka-GE"/>
        </w:rPr>
        <w:t xml:space="preserve"> </w:t>
      </w:r>
    </w:p>
    <w:p w:rsidR="00473629" w:rsidRPr="00BF01D2" w:rsidRDefault="00473629" w:rsidP="00BF01D2">
      <w:pPr>
        <w:pStyle w:val="ListParagraph"/>
        <w:numPr>
          <w:ilvl w:val="0"/>
          <w:numId w:val="5"/>
        </w:numPr>
        <w:jc w:val="both"/>
        <w:rPr>
          <w:rFonts w:ascii="Sylfaen" w:hAnsi="Sylfaen" w:cs="Arial"/>
          <w:lang w:val="ka-GE"/>
        </w:rPr>
      </w:pPr>
      <w:r w:rsidRPr="00BF01D2">
        <w:rPr>
          <w:rFonts w:ascii="Sylfaen" w:hAnsi="Sylfaen" w:cs="Sylfaen"/>
          <w:lang w:val="ka-GE"/>
        </w:rPr>
        <w:t>სელექტიური</w:t>
      </w:r>
      <w:r w:rsidRPr="00BF01D2">
        <w:rPr>
          <w:rFonts w:ascii="Arial" w:hAnsi="Arial" w:cs="Arial"/>
          <w:lang w:val="ka-GE"/>
        </w:rPr>
        <w:t xml:space="preserve"> </w:t>
      </w:r>
      <w:r w:rsidRPr="00BF01D2">
        <w:rPr>
          <w:rFonts w:ascii="Sylfaen" w:hAnsi="Sylfaen" w:cs="Sylfaen"/>
          <w:lang w:val="ka-GE"/>
        </w:rPr>
        <w:t>კონტრაქტირების</w:t>
      </w:r>
      <w:r w:rsidRPr="00BF01D2">
        <w:rPr>
          <w:rFonts w:ascii="Arial" w:hAnsi="Arial" w:cs="Arial"/>
          <w:lang w:val="ka-GE"/>
        </w:rPr>
        <w:t xml:space="preserve"> </w:t>
      </w:r>
      <w:r w:rsidRPr="00BF01D2">
        <w:rPr>
          <w:rFonts w:ascii="Sylfaen" w:hAnsi="Sylfaen" w:cs="Sylfaen"/>
          <w:lang w:val="ka-GE"/>
        </w:rPr>
        <w:t>ამოქმედებასთან</w:t>
      </w:r>
      <w:r w:rsidRPr="00BF01D2">
        <w:rPr>
          <w:rFonts w:ascii="Arial" w:hAnsi="Arial" w:cs="Arial"/>
          <w:lang w:val="ka-GE"/>
        </w:rPr>
        <w:t xml:space="preserve"> </w:t>
      </w:r>
      <w:r w:rsidRPr="00BF01D2">
        <w:rPr>
          <w:rFonts w:ascii="Sylfaen" w:hAnsi="Sylfaen" w:cs="Sylfaen"/>
          <w:lang w:val="ka-GE"/>
        </w:rPr>
        <w:t>ერთად</w:t>
      </w:r>
      <w:r w:rsidRPr="00BF01D2">
        <w:rPr>
          <w:rFonts w:ascii="Arial" w:hAnsi="Arial" w:cs="Arial"/>
          <w:lang w:val="ka-GE"/>
        </w:rPr>
        <w:t xml:space="preserve"> </w:t>
      </w:r>
      <w:r w:rsidRPr="00BF01D2">
        <w:rPr>
          <w:rFonts w:ascii="Sylfaen" w:hAnsi="Sylfaen" w:cs="Sylfaen"/>
          <w:lang w:val="ka-GE"/>
        </w:rPr>
        <w:t>მიმდინარეობს</w:t>
      </w:r>
      <w:r w:rsidRPr="00BF01D2">
        <w:rPr>
          <w:rFonts w:ascii="Arial" w:hAnsi="Arial" w:cs="Arial"/>
          <w:lang w:val="ka-GE"/>
        </w:rPr>
        <w:t xml:space="preserve"> </w:t>
      </w:r>
      <w:r w:rsidRPr="00BF01D2">
        <w:rPr>
          <w:rFonts w:ascii="Sylfaen" w:hAnsi="Sylfaen" w:cs="Sylfaen"/>
          <w:lang w:val="ka-GE"/>
        </w:rPr>
        <w:t>მუშაობა</w:t>
      </w:r>
      <w:r w:rsidRPr="00BF01D2">
        <w:rPr>
          <w:rFonts w:ascii="Arial" w:hAnsi="Arial" w:cs="Arial"/>
          <w:lang w:val="ka-GE"/>
        </w:rPr>
        <w:t xml:space="preserve"> </w:t>
      </w:r>
      <w:r w:rsidRPr="00BF01D2">
        <w:rPr>
          <w:rFonts w:ascii="Sylfaen" w:hAnsi="Sylfaen" w:cs="Sylfaen"/>
          <w:lang w:val="ka-GE"/>
        </w:rPr>
        <w:t>ანაზღაურების</w:t>
      </w:r>
      <w:r w:rsidRPr="00BF01D2">
        <w:rPr>
          <w:rFonts w:ascii="Arial" w:hAnsi="Arial" w:cs="Arial"/>
          <w:lang w:val="ka-GE"/>
        </w:rPr>
        <w:t xml:space="preserve"> </w:t>
      </w:r>
      <w:r w:rsidRPr="00BF01D2">
        <w:rPr>
          <w:rFonts w:ascii="Sylfaen" w:hAnsi="Sylfaen" w:cs="Sylfaen"/>
          <w:lang w:val="ka-GE"/>
        </w:rPr>
        <w:t>მექანიზმების</w:t>
      </w:r>
      <w:r w:rsidRPr="00BF01D2">
        <w:rPr>
          <w:rFonts w:ascii="Arial" w:hAnsi="Arial" w:cs="Arial"/>
          <w:lang w:val="ka-GE"/>
        </w:rPr>
        <w:t xml:space="preserve"> </w:t>
      </w:r>
      <w:r w:rsidRPr="00BF01D2">
        <w:rPr>
          <w:rFonts w:ascii="Sylfaen" w:hAnsi="Sylfaen" w:cs="Sylfaen"/>
          <w:lang w:val="ka-GE"/>
        </w:rPr>
        <w:t>დახვეწაზე</w:t>
      </w:r>
      <w:r w:rsidRPr="00BF01D2">
        <w:rPr>
          <w:rFonts w:ascii="Arial" w:hAnsi="Arial" w:cs="Arial"/>
          <w:lang w:val="ka-GE"/>
        </w:rPr>
        <w:t xml:space="preserve">. </w:t>
      </w:r>
      <w:r w:rsidRPr="00BF01D2">
        <w:rPr>
          <w:rFonts w:ascii="Sylfaen" w:hAnsi="Sylfaen" w:cs="Arial"/>
          <w:lang w:val="ka-GE"/>
        </w:rPr>
        <w:t xml:space="preserve">2019 წლის ნოემბერში ამოქმედდა </w:t>
      </w:r>
      <w:r w:rsidRPr="00BF01D2">
        <w:rPr>
          <w:rFonts w:ascii="Sylfaen" w:hAnsi="Sylfaen" w:cs="Sylfaen"/>
          <w:lang w:val="ka-GE"/>
        </w:rPr>
        <w:t xml:space="preserve">ტარიფიკაციის ახალი სისტემა, რომელიც ითვალისწინებს საყოველთაო ჯანდაცვის პროგრამის ფარგლებში მიმწოდებლი სერვისების ტარიფების გათანაბრებას, პროგრამაში მონაწილე ყველა კლინიკისათვის. </w:t>
      </w:r>
      <w:r w:rsidRPr="00BF01D2">
        <w:rPr>
          <w:rFonts w:ascii="Sylfaen" w:hAnsi="Sylfaen" w:cs="Arial"/>
          <w:lang w:val="ka-GE"/>
        </w:rPr>
        <w:t>გათანაბრებული ტარიფები უკვე მოქმედებს კრიტიკული მედიცინის, კარდიოქირურგიის</w:t>
      </w:r>
      <w:r w:rsidR="0058123B">
        <w:rPr>
          <w:rFonts w:ascii="Sylfaen" w:hAnsi="Sylfaen" w:cs="Arial"/>
          <w:lang w:val="ka-GE"/>
        </w:rPr>
        <w:t>, კარდიოინტერვნეციის</w:t>
      </w:r>
      <w:r w:rsidRPr="00BF01D2">
        <w:rPr>
          <w:rFonts w:ascii="Sylfaen" w:hAnsi="Sylfaen" w:cs="Arial"/>
          <w:lang w:val="ka-GE"/>
        </w:rPr>
        <w:t xml:space="preserve"> და რითმოლოგიის სერვისებისთვის. </w:t>
      </w:r>
    </w:p>
    <w:p w:rsidR="00BA505B" w:rsidRPr="00BF01D2" w:rsidRDefault="00BA505B" w:rsidP="00BF01D2">
      <w:pPr>
        <w:pStyle w:val="ListParagraph"/>
        <w:numPr>
          <w:ilvl w:val="0"/>
          <w:numId w:val="5"/>
        </w:numPr>
        <w:ind w:right="50"/>
        <w:jc w:val="both"/>
        <w:rPr>
          <w:rFonts w:ascii="Sylfaen" w:eastAsia="Segoe UI" w:hAnsi="Sylfaen" w:cstheme="minorHAnsi"/>
          <w:lang w:val="ka-GE"/>
        </w:rPr>
      </w:pPr>
      <w:r w:rsidRPr="00BF01D2">
        <w:rPr>
          <w:rFonts w:ascii="Sylfaen" w:eastAsia="Segoe UI" w:hAnsi="Sylfaen" w:cs="Segoe UI"/>
          <w:lang w:val="ka-GE"/>
        </w:rPr>
        <w:t xml:space="preserve">2017 წლის მაისიდან დაიწყო </w:t>
      </w:r>
      <w:r w:rsidRPr="00BF01D2">
        <w:rPr>
          <w:rFonts w:eastAsia="Times New Roman" w:cs="Sylfaen"/>
          <w:lang w:val="ka-GE" w:eastAsia="ka-GE"/>
        </w:rPr>
        <w:t xml:space="preserve"> </w:t>
      </w:r>
      <w:r w:rsidRPr="00BF01D2">
        <w:rPr>
          <w:rFonts w:ascii="Sylfaen" w:eastAsia="Times New Roman" w:hAnsi="Sylfaen" w:cs="Sylfaen"/>
          <w:lang w:val="ka-GE" w:eastAsia="ka-GE"/>
        </w:rPr>
        <w:t>მომდევნო მნიშვნელოვანი ეტაპი</w:t>
      </w:r>
      <w:r w:rsidR="0058123B">
        <w:rPr>
          <w:rFonts w:ascii="Sylfaen" w:eastAsia="Times New Roman" w:hAnsi="Sylfaen" w:cs="Sylfaen"/>
          <w:lang w:val="ka-GE" w:eastAsia="ka-GE"/>
        </w:rPr>
        <w:t xml:space="preserve"> </w:t>
      </w:r>
      <w:r w:rsidRPr="00BF01D2">
        <w:rPr>
          <w:rFonts w:ascii="Sylfaen" w:eastAsia="Times New Roman" w:hAnsi="Sylfaen" w:cs="Sylfaen"/>
          <w:lang w:val="ka-GE" w:eastAsia="ka-GE"/>
        </w:rPr>
        <w:t>პროგრამის შემდგომი</w:t>
      </w:r>
      <w:r w:rsidRPr="00BF01D2">
        <w:rPr>
          <w:rFonts w:eastAsia="Times New Roman" w:cs="Sylfaen"/>
          <w:lang w:val="ka-GE" w:eastAsia="ka-GE"/>
        </w:rPr>
        <w:t xml:space="preserve"> </w:t>
      </w:r>
      <w:r w:rsidRPr="00BF01D2">
        <w:rPr>
          <w:rFonts w:ascii="Sylfaen" w:eastAsia="Times New Roman" w:hAnsi="Sylfaen" w:cs="Sylfaen"/>
          <w:lang w:val="ka-GE" w:eastAsia="ka-GE"/>
        </w:rPr>
        <w:t>რეფორმირებისთვის</w:t>
      </w:r>
      <w:r w:rsidRPr="00BF01D2">
        <w:rPr>
          <w:rFonts w:eastAsia="Times New Roman" w:cs="Sylfaen"/>
          <w:lang w:val="ka-GE" w:eastAsia="ka-GE"/>
        </w:rPr>
        <w:t xml:space="preserve">, </w:t>
      </w:r>
      <w:r w:rsidRPr="00BF01D2">
        <w:rPr>
          <w:rFonts w:ascii="Sylfaen" w:eastAsia="Times New Roman" w:hAnsi="Sylfaen" w:cs="Sylfaen"/>
          <w:lang w:val="ka-GE" w:eastAsia="ka-GE"/>
        </w:rPr>
        <w:t>მიზანშეწონილად</w:t>
      </w:r>
      <w:r w:rsidRPr="00BF01D2">
        <w:rPr>
          <w:rFonts w:eastAsia="Times New Roman" w:cs="Sylfaen"/>
          <w:lang w:val="ka-GE" w:eastAsia="ka-GE"/>
        </w:rPr>
        <w:t xml:space="preserve"> </w:t>
      </w:r>
      <w:r w:rsidRPr="00BF01D2">
        <w:rPr>
          <w:rFonts w:ascii="Sylfaen" w:eastAsia="Times New Roman" w:hAnsi="Sylfaen" w:cs="Sylfaen"/>
          <w:lang w:val="ka-GE" w:eastAsia="ka-GE"/>
        </w:rPr>
        <w:t>ჩაითვალა</w:t>
      </w:r>
      <w:r w:rsidRPr="00BF01D2">
        <w:rPr>
          <w:rFonts w:eastAsia="Times New Roman" w:cs="Sylfaen"/>
          <w:lang w:val="ka-GE" w:eastAsia="ka-GE"/>
        </w:rPr>
        <w:t xml:space="preserve"> </w:t>
      </w:r>
      <w:r w:rsidRPr="00BF01D2">
        <w:rPr>
          <w:rFonts w:ascii="Sylfaen" w:eastAsia="Times New Roman" w:hAnsi="Sylfaen" w:cs="Sylfaen"/>
          <w:lang w:val="ka-GE" w:eastAsia="ka-GE"/>
        </w:rPr>
        <w:t>ბენეფიციარების</w:t>
      </w:r>
      <w:r w:rsidRPr="00BF01D2">
        <w:rPr>
          <w:rFonts w:eastAsia="Times New Roman" w:cs="Sylfaen"/>
          <w:lang w:val="ka-GE" w:eastAsia="ka-GE"/>
        </w:rPr>
        <w:t xml:space="preserve"> </w:t>
      </w:r>
      <w:r w:rsidRPr="00BF01D2">
        <w:rPr>
          <w:rFonts w:ascii="Sylfaen" w:eastAsia="Times New Roman" w:hAnsi="Sylfaen" w:cs="Sylfaen"/>
          <w:lang w:val="ka-GE" w:eastAsia="ka-GE"/>
        </w:rPr>
        <w:t>დიფერენციაციის</w:t>
      </w:r>
      <w:r w:rsidRPr="00BF01D2">
        <w:rPr>
          <w:rFonts w:eastAsia="Times New Roman" w:cs="Sylfaen"/>
          <w:lang w:val="ka-GE" w:eastAsia="ka-GE"/>
        </w:rPr>
        <w:t xml:space="preserve"> </w:t>
      </w:r>
      <w:r w:rsidRPr="00BF01D2">
        <w:rPr>
          <w:rFonts w:ascii="Sylfaen" w:eastAsia="Times New Roman" w:hAnsi="Sylfaen" w:cs="Sylfaen"/>
          <w:lang w:val="ka-GE" w:eastAsia="ka-GE"/>
        </w:rPr>
        <w:t>ახალი</w:t>
      </w:r>
      <w:r w:rsidRPr="00BF01D2">
        <w:rPr>
          <w:rFonts w:eastAsia="Times New Roman" w:cs="Sylfaen"/>
          <w:lang w:val="ka-GE" w:eastAsia="ka-GE"/>
        </w:rPr>
        <w:t xml:space="preserve"> </w:t>
      </w:r>
      <w:r w:rsidRPr="00BF01D2">
        <w:rPr>
          <w:rFonts w:ascii="Sylfaen" w:eastAsia="Times New Roman" w:hAnsi="Sylfaen" w:cs="Sylfaen"/>
          <w:lang w:val="ka-GE" w:eastAsia="ka-GE"/>
        </w:rPr>
        <w:t>კრიტერიუმების</w:t>
      </w:r>
      <w:r w:rsidRPr="00BF01D2">
        <w:rPr>
          <w:rFonts w:eastAsia="Times New Roman" w:cs="Sylfaen"/>
          <w:lang w:val="ka-GE" w:eastAsia="ka-GE"/>
        </w:rPr>
        <w:t xml:space="preserve"> </w:t>
      </w:r>
      <w:r w:rsidRPr="00BF01D2">
        <w:rPr>
          <w:rFonts w:ascii="Sylfaen" w:eastAsia="Times New Roman" w:hAnsi="Sylfaen" w:cs="Sylfaen"/>
          <w:lang w:val="ka-GE" w:eastAsia="ka-GE"/>
        </w:rPr>
        <w:t>შემუშავება (მოსარგებლეების შემოსავლების მიხედვით)</w:t>
      </w:r>
      <w:r w:rsidRPr="00BF01D2">
        <w:rPr>
          <w:rFonts w:eastAsia="Times New Roman" w:cs="Sylfaen"/>
          <w:lang w:val="ka-GE" w:eastAsia="ka-GE"/>
        </w:rPr>
        <w:t xml:space="preserve">, </w:t>
      </w:r>
      <w:r w:rsidRPr="00BF01D2">
        <w:rPr>
          <w:rFonts w:ascii="Sylfaen" w:eastAsia="Times New Roman" w:hAnsi="Sylfaen" w:cs="Sylfaen"/>
          <w:lang w:val="ka-GE" w:eastAsia="ka-GE"/>
        </w:rPr>
        <w:t>რომლის</w:t>
      </w:r>
      <w:r w:rsidRPr="00BF01D2">
        <w:rPr>
          <w:rFonts w:eastAsia="Times New Roman" w:cs="Sylfaen"/>
          <w:lang w:val="ka-GE" w:eastAsia="ka-GE"/>
        </w:rPr>
        <w:t xml:space="preserve"> </w:t>
      </w:r>
      <w:r w:rsidRPr="00BF01D2">
        <w:rPr>
          <w:rFonts w:ascii="Sylfaen" w:eastAsia="Times New Roman" w:hAnsi="Sylfaen" w:cs="Sylfaen"/>
          <w:lang w:val="ka-GE" w:eastAsia="ka-GE"/>
        </w:rPr>
        <w:t>ამოსავალი</w:t>
      </w:r>
      <w:r w:rsidRPr="00BF01D2">
        <w:rPr>
          <w:rFonts w:eastAsia="Times New Roman" w:cs="Sylfaen"/>
          <w:lang w:val="ka-GE" w:eastAsia="ka-GE"/>
        </w:rPr>
        <w:t xml:space="preserve"> </w:t>
      </w:r>
      <w:r w:rsidRPr="00BF01D2">
        <w:rPr>
          <w:rFonts w:ascii="Sylfaen" w:eastAsia="Times New Roman" w:hAnsi="Sylfaen" w:cs="Sylfaen"/>
          <w:lang w:val="ka-GE" w:eastAsia="ka-GE"/>
        </w:rPr>
        <w:t>წერტილი</w:t>
      </w:r>
      <w:r w:rsidRPr="00BF01D2">
        <w:rPr>
          <w:rFonts w:eastAsia="Times New Roman" w:cs="Sylfaen"/>
          <w:lang w:val="ka-GE" w:eastAsia="ka-GE"/>
        </w:rPr>
        <w:t xml:space="preserve"> </w:t>
      </w:r>
      <w:r w:rsidRPr="00BF01D2">
        <w:rPr>
          <w:rFonts w:ascii="Sylfaen" w:eastAsia="Times New Roman" w:hAnsi="Sylfaen" w:cs="Sylfaen"/>
          <w:lang w:val="ka-GE" w:eastAsia="ka-GE"/>
        </w:rPr>
        <w:t>უფრო</w:t>
      </w:r>
      <w:r w:rsidRPr="00BF01D2">
        <w:rPr>
          <w:rFonts w:eastAsia="Times New Roman" w:cs="Sylfaen"/>
          <w:lang w:val="ka-GE" w:eastAsia="ka-GE"/>
        </w:rPr>
        <w:t xml:space="preserve"> </w:t>
      </w:r>
      <w:r w:rsidRPr="00BF01D2">
        <w:rPr>
          <w:rFonts w:ascii="Sylfaen" w:eastAsia="Times New Roman" w:hAnsi="Sylfaen" w:cs="Sylfaen"/>
          <w:lang w:val="ka-GE" w:eastAsia="ka-GE"/>
        </w:rPr>
        <w:t>მეტად</w:t>
      </w:r>
      <w:r w:rsidRPr="00BF01D2">
        <w:rPr>
          <w:rFonts w:eastAsia="Times New Roman" w:cs="Sylfaen"/>
          <w:lang w:val="ka-GE" w:eastAsia="ka-GE"/>
        </w:rPr>
        <w:t xml:space="preserve"> </w:t>
      </w:r>
      <w:r w:rsidRPr="00BF01D2">
        <w:rPr>
          <w:rFonts w:ascii="Sylfaen" w:eastAsia="Times New Roman" w:hAnsi="Sylfaen" w:cs="Sylfaen"/>
          <w:lang w:val="ka-GE" w:eastAsia="ka-GE"/>
        </w:rPr>
        <w:t>საჭიროებაზე</w:t>
      </w:r>
      <w:r w:rsidRPr="00BF01D2">
        <w:rPr>
          <w:rFonts w:eastAsia="Times New Roman" w:cs="Sylfaen"/>
          <w:lang w:val="ka-GE" w:eastAsia="ka-GE"/>
        </w:rPr>
        <w:t xml:space="preserve"> </w:t>
      </w:r>
      <w:r w:rsidRPr="00BF01D2">
        <w:rPr>
          <w:rFonts w:ascii="Sylfaen" w:eastAsia="Times New Roman" w:hAnsi="Sylfaen" w:cs="Sylfaen"/>
          <w:lang w:val="ka-GE" w:eastAsia="ka-GE"/>
        </w:rPr>
        <w:t>ორიენტირებული</w:t>
      </w:r>
      <w:r w:rsidRPr="00BF01D2">
        <w:rPr>
          <w:rFonts w:eastAsia="Times New Roman" w:cs="Sylfaen"/>
          <w:lang w:val="ka-GE" w:eastAsia="ka-GE"/>
        </w:rPr>
        <w:t xml:space="preserve"> </w:t>
      </w:r>
      <w:r w:rsidRPr="00BF01D2">
        <w:rPr>
          <w:rFonts w:ascii="Sylfaen" w:eastAsia="Times New Roman" w:hAnsi="Sylfaen" w:cs="Sylfaen"/>
          <w:lang w:val="ka-GE" w:eastAsia="ka-GE"/>
        </w:rPr>
        <w:t>სერვისების</w:t>
      </w:r>
      <w:r w:rsidRPr="00BF01D2">
        <w:rPr>
          <w:rFonts w:eastAsia="Times New Roman" w:cs="Sylfaen"/>
          <w:lang w:val="ka-GE" w:eastAsia="ka-GE"/>
        </w:rPr>
        <w:t xml:space="preserve"> </w:t>
      </w:r>
      <w:r w:rsidRPr="00BF01D2">
        <w:rPr>
          <w:rFonts w:ascii="Sylfaen" w:eastAsia="Times New Roman" w:hAnsi="Sylfaen" w:cs="Sylfaen"/>
          <w:lang w:val="ka-GE" w:eastAsia="ka-GE"/>
        </w:rPr>
        <w:t>მიწოდება და</w:t>
      </w:r>
      <w:r w:rsidRPr="00BF01D2">
        <w:rPr>
          <w:rFonts w:eastAsia="Times New Roman" w:cs="Sylfaen"/>
          <w:lang w:val="ka-GE" w:eastAsia="ka-GE"/>
        </w:rPr>
        <w:t xml:space="preserve"> </w:t>
      </w:r>
      <w:r w:rsidRPr="00BF01D2">
        <w:rPr>
          <w:rFonts w:ascii="Sylfaen" w:eastAsia="Times New Roman" w:hAnsi="Sylfaen" w:cs="Sylfaen"/>
          <w:lang w:val="ka-GE" w:eastAsia="ka-GE"/>
        </w:rPr>
        <w:t>მიდგომის</w:t>
      </w:r>
      <w:r w:rsidRPr="00BF01D2">
        <w:rPr>
          <w:rFonts w:eastAsia="Times New Roman" w:cs="Sylfaen"/>
          <w:lang w:val="ka-GE" w:eastAsia="ka-GE"/>
        </w:rPr>
        <w:t xml:space="preserve"> - ,,</w:t>
      </w:r>
      <w:r w:rsidRPr="00BF01D2">
        <w:rPr>
          <w:rFonts w:ascii="Sylfaen" w:eastAsia="Times New Roman" w:hAnsi="Sylfaen" w:cs="Sylfaen"/>
          <w:lang w:val="ka-GE" w:eastAsia="ka-GE"/>
        </w:rPr>
        <w:t>სოციალური</w:t>
      </w:r>
      <w:r w:rsidRPr="00BF01D2">
        <w:rPr>
          <w:rFonts w:eastAsia="Times New Roman" w:cs="Sylfaen"/>
          <w:lang w:val="ka-GE" w:eastAsia="ka-GE"/>
        </w:rPr>
        <w:t xml:space="preserve"> </w:t>
      </w:r>
      <w:r w:rsidRPr="00BF01D2">
        <w:rPr>
          <w:rFonts w:ascii="Sylfaen" w:eastAsia="Times New Roman" w:hAnsi="Sylfaen" w:cs="Sylfaen"/>
          <w:lang w:val="ka-GE" w:eastAsia="ka-GE"/>
        </w:rPr>
        <w:t>სამართლიანობა</w:t>
      </w:r>
      <w:r w:rsidRPr="00BF01D2">
        <w:rPr>
          <w:rFonts w:ascii="Calibri" w:eastAsia="Times New Roman" w:hAnsi="Calibri" w:cs="Calibri"/>
          <w:lang w:val="ka-GE" w:eastAsia="ka-GE"/>
        </w:rPr>
        <w:t>“</w:t>
      </w:r>
      <w:r w:rsidRPr="00BF01D2">
        <w:rPr>
          <w:rFonts w:eastAsia="Times New Roman" w:cs="Sylfaen"/>
          <w:lang w:val="ka-GE" w:eastAsia="ka-GE"/>
        </w:rPr>
        <w:t xml:space="preserve"> - </w:t>
      </w:r>
      <w:r w:rsidRPr="00BF01D2">
        <w:rPr>
          <w:rFonts w:ascii="Sylfaen" w:eastAsia="Times New Roman" w:hAnsi="Sylfaen" w:cs="Sylfaen"/>
          <w:lang w:val="ka-GE" w:eastAsia="ka-GE"/>
        </w:rPr>
        <w:t>მეტად</w:t>
      </w:r>
      <w:r w:rsidRPr="00BF01D2">
        <w:rPr>
          <w:rFonts w:eastAsia="Times New Roman" w:cs="Sylfaen"/>
          <w:lang w:val="ka-GE" w:eastAsia="ka-GE"/>
        </w:rPr>
        <w:t xml:space="preserve"> </w:t>
      </w:r>
      <w:r w:rsidRPr="00BF01D2">
        <w:rPr>
          <w:rFonts w:ascii="Sylfaen" w:eastAsia="Times New Roman" w:hAnsi="Sylfaen" w:cs="Sylfaen"/>
          <w:lang w:val="ka-GE" w:eastAsia="ka-GE"/>
        </w:rPr>
        <w:t xml:space="preserve">განვითარება გახდა. </w:t>
      </w:r>
      <w:r w:rsidRPr="00BF01D2">
        <w:rPr>
          <w:rFonts w:ascii="Sylfaen" w:hAnsi="Sylfaen" w:cs="Sylfaen"/>
          <w:lang w:val="ka-GE"/>
        </w:rPr>
        <w:t xml:space="preserve">    </w:t>
      </w:r>
    </w:p>
    <w:p w:rsidR="00BA505B" w:rsidRPr="0058123B" w:rsidRDefault="00C533F8" w:rsidP="0058123B">
      <w:pPr>
        <w:pStyle w:val="ListParagraph"/>
        <w:numPr>
          <w:ilvl w:val="0"/>
          <w:numId w:val="5"/>
        </w:numPr>
        <w:ind w:right="50"/>
        <w:jc w:val="both"/>
        <w:rPr>
          <w:rFonts w:ascii="Sylfaen" w:eastAsia="Segoe UI" w:hAnsi="Sylfaen" w:cstheme="minorHAnsi"/>
          <w:lang w:val="ka-GE"/>
        </w:rPr>
      </w:pPr>
      <w:r w:rsidRPr="00BF01D2">
        <w:rPr>
          <w:rFonts w:ascii="Sylfaen" w:hAnsi="Sylfaen" w:cs="Sylfaen"/>
          <w:bCs/>
          <w:lang w:val="ka-GE"/>
        </w:rPr>
        <w:lastRenderedPageBreak/>
        <w:t>201</w:t>
      </w:r>
      <w:r w:rsidR="006912DF" w:rsidRPr="00BF01D2">
        <w:rPr>
          <w:rFonts w:ascii="Sylfaen" w:hAnsi="Sylfaen" w:cs="Sylfaen"/>
          <w:bCs/>
        </w:rPr>
        <w:t>9</w:t>
      </w:r>
      <w:r w:rsidRPr="00BF01D2">
        <w:rPr>
          <w:rFonts w:ascii="Sylfaen" w:hAnsi="Sylfaen" w:cs="Sylfaen"/>
          <w:bCs/>
          <w:lang w:val="ka-GE"/>
        </w:rPr>
        <w:t xml:space="preserve"> </w:t>
      </w:r>
      <w:r w:rsidR="00BA505B" w:rsidRPr="00BF01D2">
        <w:rPr>
          <w:rFonts w:ascii="Sylfaen" w:hAnsi="Sylfaen" w:cs="Sylfaen"/>
          <w:bCs/>
          <w:lang w:val="ka-GE"/>
        </w:rPr>
        <w:t>წლის ბოლოსთვის</w:t>
      </w:r>
      <w:r w:rsidR="00BA505B" w:rsidRPr="00BF01D2">
        <w:rPr>
          <w:rFonts w:ascii="Sylfaen" w:hAnsi="Sylfaen" w:cstheme="minorHAnsi"/>
          <w:bCs/>
          <w:lang w:val="ka-GE"/>
        </w:rPr>
        <w:t xml:space="preserve"> </w:t>
      </w:r>
      <w:r w:rsidR="00BA505B" w:rsidRPr="00BF01D2">
        <w:rPr>
          <w:rFonts w:ascii="Sylfaen" w:hAnsi="Sylfaen" w:cs="Sylfaen"/>
          <w:bCs/>
          <w:lang w:val="ka-GE"/>
        </w:rPr>
        <w:t>საყოველთაო ჯანდაცვის პროგრამის</w:t>
      </w:r>
      <w:r w:rsidR="00BA505B" w:rsidRPr="00BF01D2">
        <w:rPr>
          <w:rFonts w:ascii="Sylfaen" w:hAnsi="Sylfaen" w:cstheme="minorHAnsi"/>
          <w:bCs/>
          <w:lang w:val="ka-GE"/>
        </w:rPr>
        <w:t xml:space="preserve"> </w:t>
      </w:r>
      <w:r w:rsidR="00BA505B" w:rsidRPr="00BF01D2">
        <w:rPr>
          <w:rFonts w:ascii="Sylfaen" w:hAnsi="Sylfaen" w:cs="Sylfaen"/>
          <w:bCs/>
          <w:lang w:val="ka-GE"/>
        </w:rPr>
        <w:t>ფარგლებში</w:t>
      </w:r>
      <w:r w:rsidR="00BA505B" w:rsidRPr="00BF01D2">
        <w:rPr>
          <w:rFonts w:ascii="Sylfaen" w:hAnsi="Sylfaen" w:cstheme="minorHAnsi"/>
          <w:bCs/>
          <w:lang w:val="ka-GE"/>
        </w:rPr>
        <w:t xml:space="preserve"> </w:t>
      </w:r>
      <w:r w:rsidR="00BA505B" w:rsidRPr="00BF01D2">
        <w:rPr>
          <w:rFonts w:ascii="Sylfaen" w:hAnsi="Sylfaen" w:cs="Sylfaen"/>
          <w:bCs/>
          <w:lang w:val="ka-GE"/>
        </w:rPr>
        <w:t>სულ</w:t>
      </w:r>
      <w:r w:rsidR="00BA505B" w:rsidRPr="00BF01D2">
        <w:rPr>
          <w:rFonts w:ascii="Sylfaen" w:hAnsi="Sylfaen" w:cstheme="minorHAnsi"/>
          <w:bCs/>
          <w:lang w:val="ka-GE"/>
        </w:rPr>
        <w:t xml:space="preserve"> </w:t>
      </w:r>
      <w:r w:rsidR="00BA505B" w:rsidRPr="00BF01D2">
        <w:rPr>
          <w:rFonts w:ascii="Sylfaen" w:hAnsi="Sylfaen" w:cs="Sylfaen"/>
          <w:bCs/>
          <w:lang w:val="ka-GE"/>
        </w:rPr>
        <w:t>დაფიქსირდა</w:t>
      </w:r>
      <w:r w:rsidR="00BA505B" w:rsidRPr="00BF01D2">
        <w:rPr>
          <w:rFonts w:ascii="Sylfaen" w:hAnsi="Sylfaen" w:cstheme="minorHAnsi"/>
          <w:bCs/>
          <w:lang w:val="ka-GE"/>
        </w:rPr>
        <w:t xml:space="preserve"> </w:t>
      </w:r>
      <w:r w:rsidR="009F3C70" w:rsidRPr="00BF01D2">
        <w:rPr>
          <w:rFonts w:ascii="Sylfaen" w:hAnsi="Sylfaen" w:cstheme="minorHAnsi"/>
          <w:bCs/>
        </w:rPr>
        <w:t xml:space="preserve"> </w:t>
      </w:r>
      <w:r w:rsidR="006912DF" w:rsidRPr="00BF01D2">
        <w:rPr>
          <w:rFonts w:ascii="Sylfaen" w:hAnsi="Sylfaen" w:cstheme="minorHAnsi"/>
          <w:bCs/>
        </w:rPr>
        <w:t>6</w:t>
      </w:r>
      <w:r w:rsidR="00BA505B" w:rsidRPr="00BF01D2">
        <w:rPr>
          <w:rFonts w:ascii="Sylfaen" w:hAnsi="Sylfaen" w:cstheme="minorHAnsi"/>
          <w:bCs/>
          <w:lang w:val="ka-GE"/>
        </w:rPr>
        <w:t xml:space="preserve"> </w:t>
      </w:r>
      <w:r w:rsidR="00BA505B" w:rsidRPr="00BF01D2">
        <w:rPr>
          <w:rFonts w:ascii="Sylfaen" w:hAnsi="Sylfaen" w:cs="Sylfaen"/>
          <w:bCs/>
          <w:lang w:val="ka-GE"/>
        </w:rPr>
        <w:t>მლნ</w:t>
      </w:r>
      <w:r w:rsidR="00BA505B" w:rsidRPr="00BF01D2">
        <w:rPr>
          <w:rFonts w:ascii="Sylfaen" w:hAnsi="Sylfaen" w:cstheme="minorHAnsi"/>
          <w:bCs/>
          <w:lang w:val="ka-GE"/>
        </w:rPr>
        <w:t>-</w:t>
      </w:r>
      <w:r w:rsidR="00BA505B" w:rsidRPr="00BF01D2">
        <w:rPr>
          <w:rFonts w:ascii="Sylfaen" w:hAnsi="Sylfaen" w:cs="Sylfaen"/>
          <w:bCs/>
          <w:lang w:val="ka-GE"/>
        </w:rPr>
        <w:t>ზე</w:t>
      </w:r>
      <w:r w:rsidR="00BA505B" w:rsidRPr="00BF01D2">
        <w:rPr>
          <w:rFonts w:ascii="Sylfaen" w:hAnsi="Sylfaen" w:cstheme="minorHAnsi"/>
          <w:bCs/>
          <w:lang w:val="ka-GE"/>
        </w:rPr>
        <w:t xml:space="preserve"> </w:t>
      </w:r>
      <w:r w:rsidR="00BA505B" w:rsidRPr="00BF01D2">
        <w:rPr>
          <w:rFonts w:ascii="Sylfaen" w:hAnsi="Sylfaen" w:cs="Sylfaen"/>
          <w:bCs/>
          <w:lang w:val="ka-GE"/>
        </w:rPr>
        <w:t>მეტი</w:t>
      </w:r>
      <w:r w:rsidR="00BA505B" w:rsidRPr="00BF01D2">
        <w:rPr>
          <w:rFonts w:ascii="Sylfaen" w:hAnsi="Sylfaen" w:cstheme="minorHAnsi"/>
          <w:bCs/>
          <w:lang w:val="ka-GE"/>
        </w:rPr>
        <w:t xml:space="preserve"> </w:t>
      </w:r>
      <w:r w:rsidR="00BA505B" w:rsidRPr="00BF01D2">
        <w:rPr>
          <w:rFonts w:ascii="Sylfaen" w:hAnsi="Sylfaen" w:cs="Sylfaen"/>
          <w:bCs/>
          <w:lang w:val="ka-GE"/>
        </w:rPr>
        <w:t>შემთხვევა</w:t>
      </w:r>
      <w:r w:rsidR="0013125D" w:rsidRPr="00BF01D2">
        <w:rPr>
          <w:rFonts w:ascii="Sylfaen" w:hAnsi="Sylfaen" w:cs="Sylfaen"/>
          <w:bCs/>
        </w:rPr>
        <w:t>.</w:t>
      </w:r>
    </w:p>
    <w:p w:rsidR="00BA505B" w:rsidRPr="0058123B" w:rsidRDefault="00BA505B" w:rsidP="0058123B">
      <w:pPr>
        <w:spacing w:after="0"/>
        <w:ind w:right="50"/>
        <w:jc w:val="both"/>
        <w:rPr>
          <w:rFonts w:ascii="Sylfaen" w:hAnsi="Sylfaen" w:cs="Sylfaen"/>
          <w:bCs/>
          <w:color w:val="002060"/>
          <w:lang w:val="ka-GE"/>
        </w:rPr>
      </w:pPr>
      <w:r w:rsidRPr="0058123B">
        <w:rPr>
          <w:rFonts w:ascii="Sylfaen" w:hAnsi="Sylfaen" w:cs="Sylfaen"/>
          <w:bCs/>
          <w:color w:val="002060"/>
          <w:lang w:val="ka-GE"/>
        </w:rPr>
        <w:t>წლის განმავლობაში ერთ სულ მოსახლეზე ამბულატორიული ვიზიტების რაოდენობა (2012-</w:t>
      </w:r>
      <w:r w:rsidR="009F3C70" w:rsidRPr="0058123B">
        <w:rPr>
          <w:rFonts w:ascii="Sylfaen" w:hAnsi="Sylfaen" w:cs="Sylfaen"/>
          <w:bCs/>
          <w:color w:val="002060"/>
          <w:lang w:val="ka-GE"/>
        </w:rPr>
        <w:t>201</w:t>
      </w:r>
      <w:r w:rsidR="006912DF" w:rsidRPr="0058123B">
        <w:rPr>
          <w:rFonts w:ascii="Sylfaen" w:hAnsi="Sylfaen" w:cs="Sylfaen"/>
          <w:bCs/>
          <w:color w:val="002060"/>
          <w:lang w:val="ka-GE"/>
        </w:rPr>
        <w:t>8</w:t>
      </w:r>
      <w:r w:rsidRPr="0058123B">
        <w:rPr>
          <w:rFonts w:ascii="Sylfaen" w:hAnsi="Sylfaen" w:cs="Sylfaen"/>
          <w:bCs/>
          <w:color w:val="002060"/>
          <w:lang w:val="ka-GE"/>
        </w:rPr>
        <w:t>)</w:t>
      </w:r>
    </w:p>
    <w:p w:rsidR="0057404C" w:rsidRPr="00BF01D2" w:rsidRDefault="0057404C" w:rsidP="0058123B">
      <w:pPr>
        <w:pStyle w:val="NormalWeb"/>
        <w:spacing w:before="0" w:beforeAutospacing="0" w:after="0" w:afterAutospacing="0" w:line="276" w:lineRule="auto"/>
        <w:jc w:val="center"/>
        <w:rPr>
          <w:i/>
          <w:color w:val="000000" w:themeColor="text1"/>
          <w:sz w:val="22"/>
          <w:szCs w:val="22"/>
          <w:lang w:val="en-US"/>
        </w:rPr>
      </w:pPr>
      <w:r w:rsidRPr="00BF01D2">
        <w:rPr>
          <w:rFonts w:ascii="Sylfaen" w:eastAsia="Segoe UI" w:hAnsi="Sylfaen" w:cstheme="minorHAnsi"/>
          <w:noProof/>
          <w:sz w:val="22"/>
          <w:szCs w:val="22"/>
          <w:lang w:val="en-US" w:eastAsia="en-US"/>
        </w:rPr>
        <w:drawing>
          <wp:inline distT="0" distB="0" distL="0" distR="0" wp14:anchorId="30CDF4DC" wp14:editId="68377157">
            <wp:extent cx="5276850" cy="2070100"/>
            <wp:effectExtent l="0" t="0" r="6350"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123B" w:rsidRPr="0058123B" w:rsidRDefault="00BA505B" w:rsidP="0058123B">
      <w:pPr>
        <w:spacing w:after="0"/>
        <w:ind w:right="50"/>
        <w:jc w:val="both"/>
        <w:rPr>
          <w:rFonts w:ascii="Sylfaen" w:hAnsi="Sylfaen" w:cs="Sylfaen"/>
          <w:bCs/>
          <w:color w:val="002060"/>
        </w:rPr>
      </w:pPr>
      <w:r w:rsidRPr="0058123B">
        <w:rPr>
          <w:rFonts w:ascii="Sylfaen" w:hAnsi="Sylfaen" w:cs="Sylfaen"/>
          <w:bCs/>
          <w:color w:val="002060"/>
          <w:lang w:val="ka-GE"/>
        </w:rPr>
        <w:t xml:space="preserve">                           ჰოსპიტალიზაცია წლის განმავლობაში ერთ სულ მოსახლეზე (2012-</w:t>
      </w:r>
      <w:r w:rsidR="009F3C70" w:rsidRPr="0058123B">
        <w:rPr>
          <w:rFonts w:ascii="Sylfaen" w:hAnsi="Sylfaen" w:cs="Sylfaen"/>
          <w:bCs/>
          <w:color w:val="002060"/>
          <w:lang w:val="ka-GE"/>
        </w:rPr>
        <w:t>201</w:t>
      </w:r>
      <w:r w:rsidR="006912DF" w:rsidRPr="0058123B">
        <w:rPr>
          <w:rFonts w:ascii="Sylfaen" w:hAnsi="Sylfaen" w:cs="Sylfaen"/>
          <w:bCs/>
          <w:color w:val="002060"/>
          <w:lang w:val="ka-GE"/>
        </w:rPr>
        <w:t>8</w:t>
      </w:r>
      <w:r w:rsidR="0058123B">
        <w:rPr>
          <w:rFonts w:ascii="Sylfaen" w:hAnsi="Sylfaen" w:cs="Sylfaen"/>
          <w:bCs/>
          <w:color w:val="002060"/>
        </w:rPr>
        <w:t>)</w:t>
      </w:r>
    </w:p>
    <w:p w:rsidR="00B94E28" w:rsidRPr="00BF01D2" w:rsidRDefault="00BA505B" w:rsidP="0058123B">
      <w:pPr>
        <w:spacing w:after="0"/>
        <w:ind w:right="50"/>
        <w:jc w:val="center"/>
        <w:rPr>
          <w:rFonts w:ascii="Sylfaen" w:eastAsia="Segoe UI" w:hAnsi="Sylfaen" w:cstheme="minorHAnsi"/>
          <w:lang w:val="ka-GE"/>
        </w:rPr>
      </w:pPr>
      <w:r w:rsidRPr="00BF01D2">
        <w:rPr>
          <w:rFonts w:ascii="Sylfaen" w:eastAsia="Segoe UI" w:hAnsi="Sylfaen" w:cstheme="minorHAnsi"/>
          <w:noProof/>
        </w:rPr>
        <w:drawing>
          <wp:inline distT="0" distB="0" distL="0" distR="0" wp14:anchorId="6F4EBB4C" wp14:editId="3A7444BA">
            <wp:extent cx="5305425" cy="1835150"/>
            <wp:effectExtent l="0" t="0" r="15875" b="63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4E28" w:rsidRPr="00BF01D2" w:rsidRDefault="00B94E28" w:rsidP="0058123B">
      <w:pPr>
        <w:spacing w:after="0"/>
        <w:ind w:right="50"/>
        <w:jc w:val="both"/>
        <w:rPr>
          <w:rFonts w:ascii="Sylfaen" w:eastAsia="Segoe UI" w:hAnsi="Sylfaen" w:cstheme="minorHAnsi"/>
          <w:lang w:val="ka-GE"/>
        </w:rPr>
      </w:pPr>
    </w:p>
    <w:p w:rsidR="00BA505B" w:rsidRPr="00BF01D2" w:rsidRDefault="00BA505B" w:rsidP="0058123B">
      <w:pPr>
        <w:spacing w:after="0"/>
        <w:ind w:right="50"/>
        <w:jc w:val="both"/>
        <w:rPr>
          <w:rFonts w:ascii="Sylfaen" w:hAnsi="Sylfaen" w:cs="Sylfaen"/>
          <w:bCs/>
          <w:color w:val="002060"/>
        </w:rPr>
      </w:pPr>
      <w:r w:rsidRPr="00BF01D2">
        <w:rPr>
          <w:rFonts w:ascii="Sylfaen" w:hAnsi="Sylfaen" w:cs="Sylfaen"/>
          <w:bCs/>
          <w:color w:val="002060"/>
          <w:lang w:val="ka-GE"/>
        </w:rPr>
        <w:t>საყოველთაო</w:t>
      </w:r>
      <w:r w:rsidRPr="00BF01D2">
        <w:rPr>
          <w:rFonts w:ascii="Sylfaen" w:hAnsi="Sylfaen" w:cstheme="minorHAnsi"/>
          <w:bCs/>
          <w:color w:val="002060"/>
          <w:lang w:val="ka-GE"/>
        </w:rPr>
        <w:t xml:space="preserve"> </w:t>
      </w:r>
      <w:r w:rsidRPr="00BF01D2">
        <w:rPr>
          <w:rFonts w:ascii="Sylfaen" w:hAnsi="Sylfaen" w:cs="Sylfaen"/>
          <w:bCs/>
          <w:color w:val="002060"/>
          <w:lang w:val="ka-GE"/>
        </w:rPr>
        <w:t>ჯანდაცვის</w:t>
      </w:r>
      <w:r w:rsidRPr="00BF01D2">
        <w:rPr>
          <w:rFonts w:ascii="Sylfaen" w:hAnsi="Sylfaen" w:cstheme="minorHAnsi"/>
          <w:bCs/>
          <w:color w:val="002060"/>
          <w:lang w:val="ka-GE"/>
        </w:rPr>
        <w:t xml:space="preserve"> </w:t>
      </w:r>
      <w:r w:rsidRPr="00BF01D2">
        <w:rPr>
          <w:rFonts w:ascii="Sylfaen" w:hAnsi="Sylfaen" w:cs="Sylfaen"/>
          <w:bCs/>
          <w:color w:val="002060"/>
          <w:lang w:val="ka-GE"/>
        </w:rPr>
        <w:t>პროგრამის</w:t>
      </w:r>
      <w:r w:rsidRPr="00BF01D2">
        <w:rPr>
          <w:rFonts w:ascii="Sylfaen" w:hAnsi="Sylfaen" w:cstheme="minorHAnsi"/>
          <w:bCs/>
          <w:color w:val="002060"/>
          <w:lang w:val="ka-GE"/>
        </w:rPr>
        <w:t xml:space="preserve"> </w:t>
      </w:r>
      <w:r w:rsidRPr="00BF01D2">
        <w:rPr>
          <w:rFonts w:ascii="Sylfaen" w:hAnsi="Sylfaen" w:cs="Sylfaen"/>
          <w:bCs/>
          <w:color w:val="002060"/>
          <w:lang w:val="ka-GE"/>
        </w:rPr>
        <w:t>დაფინანსება</w:t>
      </w:r>
      <w:r w:rsidR="006912DF" w:rsidRPr="00BF01D2">
        <w:rPr>
          <w:rFonts w:ascii="Sylfaen" w:hAnsi="Sylfaen" w:cs="Sylfaen"/>
          <w:bCs/>
          <w:color w:val="002060"/>
        </w:rPr>
        <w:t xml:space="preserve">, </w:t>
      </w:r>
      <w:r w:rsidR="00565802" w:rsidRPr="00BF01D2">
        <w:rPr>
          <w:rFonts w:ascii="Sylfaen" w:hAnsi="Sylfaen" w:cs="Sylfaen"/>
          <w:bCs/>
          <w:color w:val="002060"/>
          <w:lang w:val="ka-GE"/>
        </w:rPr>
        <w:t>მილ. ლარი</w:t>
      </w:r>
    </w:p>
    <w:p w:rsidR="00BA505B" w:rsidRPr="00BF01D2" w:rsidRDefault="00565802" w:rsidP="0058123B">
      <w:pPr>
        <w:autoSpaceDE w:val="0"/>
        <w:autoSpaceDN w:val="0"/>
        <w:adjustRightInd w:val="0"/>
        <w:spacing w:after="0"/>
        <w:jc w:val="center"/>
        <w:rPr>
          <w:rFonts w:ascii="Sylfaen" w:eastAsia="Segoe UI" w:hAnsi="Sylfaen" w:cstheme="minorHAnsi"/>
          <w:lang w:val="ka-GE"/>
        </w:rPr>
      </w:pPr>
      <w:r w:rsidRPr="00BF01D2">
        <w:rPr>
          <w:rFonts w:ascii="Sylfaen" w:eastAsia="Segoe UI" w:hAnsi="Sylfaen" w:cstheme="minorHAnsi"/>
          <w:noProof/>
        </w:rPr>
        <w:drawing>
          <wp:inline distT="0" distB="0" distL="0" distR="0">
            <wp:extent cx="5375275" cy="2133600"/>
            <wp:effectExtent l="0" t="0" r="952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3629" w:rsidRPr="00BF01D2" w:rsidRDefault="00473629" w:rsidP="0058123B">
      <w:pPr>
        <w:autoSpaceDE w:val="0"/>
        <w:autoSpaceDN w:val="0"/>
        <w:adjustRightInd w:val="0"/>
        <w:spacing w:after="0"/>
        <w:jc w:val="both"/>
        <w:rPr>
          <w:rFonts w:ascii="Sylfaen" w:eastAsia="Segoe UI" w:hAnsi="Sylfaen" w:cstheme="minorHAnsi"/>
          <w:lang w:val="ka-GE"/>
        </w:rPr>
      </w:pPr>
    </w:p>
    <w:p w:rsidR="00473629" w:rsidRPr="00BF01D2" w:rsidRDefault="00473629" w:rsidP="00BF01D2">
      <w:pPr>
        <w:jc w:val="both"/>
        <w:rPr>
          <w:rFonts w:cs="Arial"/>
          <w:lang w:val="ka-GE"/>
        </w:rPr>
      </w:pPr>
      <w:r w:rsidRPr="00BF01D2">
        <w:rPr>
          <w:rFonts w:ascii="Sylfaen" w:hAnsi="Sylfaen" w:cs="Arial"/>
          <w:b/>
          <w:lang w:val="ka-GE"/>
        </w:rPr>
        <w:t>სამომავლოდ:</w:t>
      </w:r>
      <w:r w:rsidRPr="00BF01D2">
        <w:rPr>
          <w:rFonts w:ascii="Sylfaen" w:hAnsi="Sylfaen" w:cs="Arial"/>
          <w:lang w:val="ka-GE"/>
        </w:rPr>
        <w:t xml:space="preserve"> </w:t>
      </w:r>
      <w:r w:rsidRPr="00BF01D2">
        <w:rPr>
          <w:rFonts w:ascii="Arial" w:hAnsi="Arial" w:cs="Arial"/>
          <w:lang w:val="ka-GE"/>
        </w:rPr>
        <w:t xml:space="preserve"> </w:t>
      </w:r>
    </w:p>
    <w:p w:rsidR="00473629" w:rsidRPr="00BF01D2" w:rsidRDefault="00473629" w:rsidP="00BF01D2">
      <w:pPr>
        <w:pStyle w:val="ListParagraph"/>
        <w:numPr>
          <w:ilvl w:val="0"/>
          <w:numId w:val="11"/>
        </w:numPr>
        <w:jc w:val="both"/>
        <w:rPr>
          <w:rFonts w:ascii="Sylfaen" w:hAnsi="Sylfaen" w:cs="Sylfaen"/>
          <w:lang w:val="ka-GE"/>
        </w:rPr>
      </w:pPr>
      <w:r w:rsidRPr="00BF01D2">
        <w:rPr>
          <w:rFonts w:ascii="Sylfaen" w:hAnsi="Sylfaen" w:cs="Sylfaen"/>
          <w:lang w:val="ka-GE"/>
        </w:rPr>
        <w:lastRenderedPageBreak/>
        <w:t>უახლოეს მომავალში,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 ორიენტირებულია პაციენტის ინტერესზე. ყველა რგოლი, რომელიც იღებს მონაწილეობას, ჯანდაცვის მიერ განხორციელებულ პროგრამებში იქნება თანაბარ პირობებში. ეს არის ფასთწარმოქმნის აპრობირებული სისტემა, რომელიც უზრუნველყოფს ბაზრის რეგულაციას და ხარისხის მართვას.</w:t>
      </w:r>
    </w:p>
    <w:p w:rsidR="00473629" w:rsidRPr="00BF01D2" w:rsidRDefault="00473629" w:rsidP="00BF01D2">
      <w:pPr>
        <w:pStyle w:val="ListParagraph"/>
        <w:numPr>
          <w:ilvl w:val="0"/>
          <w:numId w:val="11"/>
        </w:numPr>
        <w:jc w:val="both"/>
        <w:rPr>
          <w:rFonts w:ascii="Sylfaen" w:hAnsi="Sylfaen" w:cs="Arial"/>
          <w:lang w:val="ka-GE"/>
        </w:rPr>
      </w:pPr>
      <w:r w:rsidRPr="00BF01D2">
        <w:rPr>
          <w:rFonts w:ascii="Sylfaen" w:hAnsi="Sylfaen" w:cs="Sylfaen"/>
          <w:lang w:val="ka-GE"/>
        </w:rPr>
        <w:t xml:space="preserve">ასევე </w:t>
      </w:r>
      <w:r w:rsidRPr="00BF01D2">
        <w:rPr>
          <w:rFonts w:ascii="Sylfaen" w:hAnsi="Sylfaen" w:cs="Arial"/>
          <w:lang w:val="ka-GE"/>
        </w:rPr>
        <w:t xml:space="preserve">იგეგმება </w:t>
      </w:r>
      <w:r w:rsidRPr="00BF01D2">
        <w:rPr>
          <w:rFonts w:ascii="Arial" w:hAnsi="Arial" w:cs="Arial"/>
          <w:lang w:val="ka-GE"/>
        </w:rPr>
        <w:t>DRG-</w:t>
      </w:r>
      <w:r w:rsidRPr="00BF01D2">
        <w:rPr>
          <w:rFonts w:ascii="Sylfaen" w:hAnsi="Sylfaen" w:cs="Sylfaen"/>
          <w:lang w:val="ka-GE"/>
        </w:rPr>
        <w:t>ის</w:t>
      </w:r>
      <w:r w:rsidRPr="00BF01D2">
        <w:rPr>
          <w:rFonts w:ascii="Arial" w:hAnsi="Arial" w:cs="Arial"/>
          <w:lang w:val="ka-GE"/>
        </w:rPr>
        <w:t xml:space="preserve"> </w:t>
      </w:r>
      <w:r w:rsidRPr="00BF01D2">
        <w:rPr>
          <w:rFonts w:ascii="Sylfaen" w:hAnsi="Sylfaen" w:cs="Sylfaen"/>
          <w:lang w:val="ka-GE"/>
        </w:rPr>
        <w:t>მოდელის</w:t>
      </w:r>
      <w:r w:rsidRPr="00BF01D2">
        <w:rPr>
          <w:rFonts w:ascii="Arial" w:hAnsi="Arial" w:cs="Arial"/>
          <w:lang w:val="ka-GE"/>
        </w:rPr>
        <w:t xml:space="preserve"> </w:t>
      </w:r>
      <w:r w:rsidRPr="00BF01D2">
        <w:rPr>
          <w:rFonts w:ascii="Sylfaen" w:hAnsi="Sylfaen" w:cs="Sylfaen"/>
          <w:lang w:val="ka-GE"/>
        </w:rPr>
        <w:t>გამართვა</w:t>
      </w:r>
      <w:r w:rsidRPr="00BF01D2">
        <w:rPr>
          <w:rFonts w:ascii="Arial" w:hAnsi="Arial" w:cs="Arial"/>
          <w:lang w:val="ka-GE"/>
        </w:rPr>
        <w:t xml:space="preserve"> </w:t>
      </w:r>
      <w:r w:rsidRPr="00BF01D2">
        <w:rPr>
          <w:rFonts w:ascii="Sylfaen" w:hAnsi="Sylfaen" w:cs="Sylfaen"/>
          <w:lang w:val="ka-GE"/>
        </w:rPr>
        <w:t>და</w:t>
      </w:r>
      <w:r w:rsidRPr="00BF01D2">
        <w:rPr>
          <w:rFonts w:ascii="Arial" w:hAnsi="Arial" w:cs="Arial"/>
          <w:lang w:val="ka-GE"/>
        </w:rPr>
        <w:t xml:space="preserve"> </w:t>
      </w:r>
      <w:r w:rsidRPr="00BF01D2">
        <w:rPr>
          <w:rFonts w:ascii="Sylfaen" w:hAnsi="Sylfaen" w:cs="Sylfaen"/>
          <w:lang w:val="ka-GE"/>
        </w:rPr>
        <w:t>სრულად</w:t>
      </w:r>
      <w:r w:rsidRPr="00BF01D2">
        <w:rPr>
          <w:rFonts w:ascii="Arial" w:hAnsi="Arial" w:cs="Arial"/>
          <w:lang w:val="ka-GE"/>
        </w:rPr>
        <w:t xml:space="preserve"> </w:t>
      </w:r>
      <w:r w:rsidRPr="00BF01D2">
        <w:rPr>
          <w:rFonts w:ascii="Sylfaen" w:hAnsi="Sylfaen" w:cs="Sylfaen"/>
          <w:lang w:val="ka-GE"/>
        </w:rPr>
        <w:t>ამოქმედება</w:t>
      </w:r>
      <w:r w:rsidRPr="00BF01D2">
        <w:rPr>
          <w:rFonts w:ascii="Arial" w:hAnsi="Arial" w:cs="Arial"/>
          <w:lang w:val="ka-GE"/>
        </w:rPr>
        <w:t xml:space="preserve"> </w:t>
      </w:r>
      <w:r w:rsidRPr="00BF01D2">
        <w:rPr>
          <w:rFonts w:ascii="Sylfaen" w:hAnsi="Sylfaen" w:cs="Sylfaen"/>
          <w:lang w:val="ka-GE"/>
        </w:rPr>
        <w:t>პილოტური</w:t>
      </w:r>
      <w:r w:rsidRPr="00BF01D2">
        <w:rPr>
          <w:rFonts w:ascii="Arial" w:hAnsi="Arial" w:cs="Arial"/>
          <w:lang w:val="ka-GE"/>
        </w:rPr>
        <w:t xml:space="preserve"> </w:t>
      </w:r>
      <w:r w:rsidRPr="00BF01D2">
        <w:rPr>
          <w:rFonts w:ascii="Sylfaen" w:hAnsi="Sylfaen" w:cs="Sylfaen"/>
          <w:lang w:val="ka-GE"/>
        </w:rPr>
        <w:t>პროექტების</w:t>
      </w:r>
      <w:r w:rsidRPr="00BF01D2">
        <w:rPr>
          <w:rFonts w:ascii="Arial" w:hAnsi="Arial" w:cs="Arial"/>
          <w:lang w:val="ka-GE"/>
        </w:rPr>
        <w:t xml:space="preserve"> </w:t>
      </w:r>
      <w:r w:rsidRPr="00BF01D2">
        <w:rPr>
          <w:rFonts w:ascii="Sylfaen" w:hAnsi="Sylfaen" w:cs="Sylfaen"/>
          <w:lang w:val="ka-GE"/>
        </w:rPr>
        <w:t>ეტაპობრივი</w:t>
      </w:r>
      <w:r w:rsidRPr="00BF01D2">
        <w:rPr>
          <w:rFonts w:ascii="Arial" w:hAnsi="Arial" w:cs="Arial"/>
          <w:lang w:val="ka-GE"/>
        </w:rPr>
        <w:t xml:space="preserve"> </w:t>
      </w:r>
      <w:r w:rsidRPr="00BF01D2">
        <w:rPr>
          <w:rFonts w:ascii="Sylfaen" w:hAnsi="Sylfaen" w:cs="Sylfaen"/>
          <w:lang w:val="ka-GE"/>
        </w:rPr>
        <w:t>გაფართოვებით, რომელიც</w:t>
      </w:r>
      <w:r w:rsidRPr="00BF01D2">
        <w:rPr>
          <w:rFonts w:ascii="Arial" w:hAnsi="Arial" w:cs="Arial"/>
          <w:lang w:val="ka-GE"/>
        </w:rPr>
        <w:t xml:space="preserve"> </w:t>
      </w:r>
      <w:r w:rsidRPr="00BF01D2">
        <w:rPr>
          <w:rFonts w:ascii="Sylfaen" w:hAnsi="Sylfaen" w:cs="Sylfaen"/>
          <w:lang w:val="ka-GE"/>
        </w:rPr>
        <w:t>დასრულდება</w:t>
      </w:r>
      <w:r w:rsidRPr="00BF01D2">
        <w:rPr>
          <w:rFonts w:ascii="Arial" w:hAnsi="Arial" w:cs="Arial"/>
          <w:lang w:val="ka-GE"/>
        </w:rPr>
        <w:t xml:space="preserve"> 202</w:t>
      </w:r>
      <w:r w:rsidRPr="00BF01D2">
        <w:rPr>
          <w:rFonts w:ascii="Sylfaen" w:hAnsi="Sylfaen" w:cs="Arial"/>
          <w:lang w:val="ka-GE"/>
        </w:rPr>
        <w:t xml:space="preserve">2 </w:t>
      </w:r>
      <w:r w:rsidRPr="00BF01D2">
        <w:rPr>
          <w:rFonts w:ascii="Sylfaen" w:hAnsi="Sylfaen" w:cs="Sylfaen"/>
          <w:lang w:val="ka-GE"/>
        </w:rPr>
        <w:t>წლის</w:t>
      </w:r>
      <w:r w:rsidRPr="00BF01D2">
        <w:rPr>
          <w:rFonts w:ascii="Arial" w:hAnsi="Arial" w:cs="Arial"/>
          <w:lang w:val="ka-GE"/>
        </w:rPr>
        <w:t xml:space="preserve"> </w:t>
      </w:r>
      <w:r w:rsidRPr="00BF01D2">
        <w:rPr>
          <w:rFonts w:ascii="Sylfaen" w:hAnsi="Sylfaen" w:cs="Sylfaen"/>
          <w:lang w:val="ka-GE"/>
        </w:rPr>
        <w:t>ბოლომდე</w:t>
      </w:r>
      <w:r w:rsidRPr="00BF01D2">
        <w:rPr>
          <w:rFonts w:ascii="Arial" w:hAnsi="Arial" w:cs="Arial"/>
          <w:lang w:val="ka-GE"/>
        </w:rPr>
        <w:t>.</w:t>
      </w:r>
    </w:p>
    <w:p w:rsidR="00473629" w:rsidRPr="00BF01D2" w:rsidRDefault="00473629" w:rsidP="00BF01D2">
      <w:pPr>
        <w:pStyle w:val="ListParagraph"/>
        <w:numPr>
          <w:ilvl w:val="0"/>
          <w:numId w:val="11"/>
        </w:numPr>
        <w:rPr>
          <w:rFonts w:ascii="Sylfaen" w:hAnsi="Sylfaen"/>
          <w:lang w:val="ka-GE"/>
        </w:rPr>
      </w:pPr>
      <w:r w:rsidRPr="00BF01D2">
        <w:rPr>
          <w:rFonts w:ascii="Sylfaen" w:hAnsi="Sylfaen"/>
          <w:lang w:val="ka-GE"/>
        </w:rPr>
        <w:t>მთავრობა მომავალშიც შეინარჩუნებს საყოველთაო ჯანდაცვის სისტემას, რომელიც გახდება ადამიანზე მეტად ორიენტირებული და კიდევ უფრო შეამცირებს მოსახლეობის  ჯიბიდან დანახარჯებს.</w:t>
      </w:r>
    </w:p>
    <w:p w:rsidR="00473629" w:rsidRPr="00BF01D2" w:rsidRDefault="00473629" w:rsidP="005A282C">
      <w:pPr>
        <w:rPr>
          <w:rFonts w:ascii="Sylfaen" w:hAnsi="Sylfaen"/>
          <w:lang w:val="ka-GE"/>
        </w:rPr>
      </w:pPr>
      <w:r w:rsidRPr="005A282C">
        <w:rPr>
          <w:rFonts w:ascii="Sylfaen" w:hAnsi="Sylfaen" w:cs="Sylfaen"/>
          <w:b/>
          <w:color w:val="002060"/>
          <w:lang w:val="ka-GE"/>
        </w:rPr>
        <w:t>ქრონიკული დაავადებების მედიკამენტებზე ხელმისაწვდომობა</w:t>
      </w:r>
    </w:p>
    <w:p w:rsidR="00F43911" w:rsidRPr="00BF01D2" w:rsidRDefault="00BA505B" w:rsidP="00BF01D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BF01D2">
        <w:rPr>
          <w:rFonts w:ascii="Sylfaen" w:eastAsia="Times New Roman" w:hAnsi="Sylfaen" w:cs="Sylfaen"/>
          <w:lang w:val="ka-GE" w:eastAsia="ka-GE"/>
        </w:rPr>
        <w:t>2017 წლის</w:t>
      </w:r>
      <w:r w:rsidRPr="00BF01D2">
        <w:rPr>
          <w:rFonts w:ascii="Sylfaen" w:eastAsia="Times New Roman" w:hAnsi="Sylfaen" w:cstheme="minorHAnsi"/>
          <w:lang w:val="ka-GE" w:eastAsia="ka-GE"/>
        </w:rPr>
        <w:t xml:space="preserve"> 1 </w:t>
      </w:r>
      <w:r w:rsidRPr="00BF01D2">
        <w:rPr>
          <w:rFonts w:ascii="Sylfaen" w:eastAsia="Times New Roman" w:hAnsi="Sylfaen" w:cs="Sylfaen"/>
          <w:lang w:val="ka-GE" w:eastAsia="ka-GE"/>
        </w:rPr>
        <w:t>ივლისიდან</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ქრონიკული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მქონე</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პირთათვის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რომლებიც</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რეგისტრირებულნი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არიან</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სოციალურად</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დაუცველი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ოჯახების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მონაცემთა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ერთიან</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ბაზაში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მათზე</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მინიჭებული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სარეიტინგო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ქულა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არ</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აღემატება</w:t>
      </w:r>
      <w:r w:rsidRPr="00BF01D2">
        <w:rPr>
          <w:rFonts w:ascii="Sylfaen" w:eastAsia="Times New Roman" w:hAnsi="Sylfaen" w:cstheme="minorHAnsi"/>
          <w:lang w:val="ka-GE" w:eastAsia="ka-GE"/>
        </w:rPr>
        <w:t xml:space="preserve"> 100 000-</w:t>
      </w:r>
      <w:r w:rsidRPr="00BF01D2">
        <w:rPr>
          <w:rFonts w:ascii="Sylfaen" w:eastAsia="Times New Roman" w:hAnsi="Sylfaen" w:cs="Sylfaen"/>
          <w:lang w:val="ka-GE" w:eastAsia="ka-GE"/>
        </w:rPr>
        <w:t>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ამოქმედდა</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ქრონიკული</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დაავადებების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სამკურნალო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მედიკამენტებით</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უზრუნველყოფის</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სახელმწიფო</w:t>
      </w:r>
      <w:r w:rsidRPr="00BF01D2">
        <w:rPr>
          <w:rFonts w:ascii="Sylfaen" w:eastAsia="Times New Roman" w:hAnsi="Sylfaen" w:cstheme="minorHAnsi"/>
          <w:lang w:val="ka-GE" w:eastAsia="ka-GE"/>
        </w:rPr>
        <w:t xml:space="preserve"> </w:t>
      </w:r>
      <w:r w:rsidRPr="00BF01D2">
        <w:rPr>
          <w:rFonts w:ascii="Sylfaen" w:eastAsia="Times New Roman" w:hAnsi="Sylfaen" w:cs="Sylfaen"/>
          <w:lang w:val="ka-GE" w:eastAsia="ka-GE"/>
        </w:rPr>
        <w:t>პროგრამა</w:t>
      </w:r>
      <w:r w:rsidRPr="00BF01D2">
        <w:rPr>
          <w:rFonts w:ascii="Sylfaen" w:eastAsia="Times New Roman" w:hAnsi="Sylfaen" w:cstheme="minorHAnsi"/>
          <w:lang w:val="ka-GE" w:eastAsia="ka-GE"/>
        </w:rPr>
        <w:t xml:space="preserve">. </w:t>
      </w:r>
      <w:r w:rsidR="005E5915">
        <w:rPr>
          <w:rFonts w:ascii="Sylfaen" w:eastAsia="Times New Roman" w:hAnsi="Sylfaen" w:cstheme="minorHAnsi"/>
          <w:lang w:val="ka-GE" w:eastAsia="ka-GE"/>
        </w:rPr>
        <w:t>2017 წლის ივლისიდან 2018 წლის აგვისტომდე ნებეფიციარტა რაოდენობა სეადგენდა 13010-ს</w:t>
      </w:r>
    </w:p>
    <w:p w:rsidR="00473629" w:rsidRPr="005E5915" w:rsidRDefault="00C533F8" w:rsidP="005E591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BF01D2">
        <w:rPr>
          <w:rFonts w:ascii="Sylfaen" w:eastAsia="Times New Roman" w:hAnsi="Sylfaen" w:cstheme="minorHAnsi"/>
          <w:lang w:eastAsia="ka-GE"/>
        </w:rPr>
        <w:t xml:space="preserve">2018 </w:t>
      </w:r>
      <w:r w:rsidRPr="00BF01D2">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პროგრამა ხელმისაწვდომი გახდა </w:t>
      </w:r>
      <w:r w:rsidRPr="00BF01D2">
        <w:rPr>
          <w:rFonts w:ascii="Sylfaen" w:hAnsi="Sylfaen"/>
          <w:lang w:val="ka-GE"/>
        </w:rPr>
        <w:t xml:space="preserve">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w:t>
      </w:r>
      <w:r w:rsidR="00BA505B" w:rsidRPr="005E5915">
        <w:rPr>
          <w:rFonts w:ascii="Sylfaen" w:eastAsia="Times New Roman" w:hAnsi="Sylfaen" w:cs="Sylfaen"/>
          <w:lang w:val="ka-GE" w:eastAsia="ka-GE"/>
        </w:rPr>
        <w:t>პროგრამის</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ფარგლებში</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გათვალისწინებულია</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გულ</w:t>
      </w:r>
      <w:r w:rsidR="00BA505B" w:rsidRPr="005E5915">
        <w:rPr>
          <w:rFonts w:ascii="Sylfaen" w:eastAsia="Times New Roman" w:hAnsi="Sylfaen" w:cstheme="minorHAnsi"/>
          <w:lang w:val="ka-GE" w:eastAsia="ka-GE"/>
        </w:rPr>
        <w:t>-</w:t>
      </w:r>
      <w:r w:rsidR="00BA505B" w:rsidRPr="005E5915">
        <w:rPr>
          <w:rFonts w:ascii="Sylfaen" w:eastAsia="Times New Roman" w:hAnsi="Sylfaen" w:cs="Sylfaen"/>
          <w:lang w:val="ka-GE" w:eastAsia="ka-GE"/>
        </w:rPr>
        <w:t>სისხლძარღვთა</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ქრონიკული</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დაავადებების</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ფილტვის</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ქრონიკული</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დაავადებების</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დიაბეტის</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ტიპი</w:t>
      </w:r>
      <w:r w:rsidR="00BA505B" w:rsidRPr="005E5915">
        <w:rPr>
          <w:rFonts w:ascii="Sylfaen" w:eastAsia="Times New Roman" w:hAnsi="Sylfaen" w:cstheme="minorHAnsi"/>
          <w:lang w:val="ka-GE" w:eastAsia="ka-GE"/>
        </w:rPr>
        <w:t xml:space="preserve"> 2) </w:t>
      </w:r>
      <w:r w:rsidR="00BA505B" w:rsidRPr="005E5915">
        <w:rPr>
          <w:rFonts w:ascii="Sylfaen" w:eastAsia="Times New Roman" w:hAnsi="Sylfaen" w:cs="Sylfaen"/>
          <w:lang w:val="ka-GE" w:eastAsia="ka-GE"/>
        </w:rPr>
        <w:t>და</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ფარისებრი</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ჯირკვლის</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დაავადებათა</w:t>
      </w:r>
      <w:r w:rsidRPr="005E5915">
        <w:rPr>
          <w:rFonts w:ascii="Sylfaen" w:eastAsia="Times New Roman" w:hAnsi="Sylfaen" w:cstheme="minorHAnsi"/>
          <w:lang w:val="ka-GE" w:eastAsia="ka-GE"/>
        </w:rPr>
        <w:t xml:space="preserve">, ასევე პარკინსონისა და ეპილეფსიის </w:t>
      </w:r>
      <w:r w:rsidR="00BA505B" w:rsidRPr="005E5915">
        <w:rPr>
          <w:rFonts w:ascii="Sylfaen" w:eastAsia="Times New Roman" w:hAnsi="Sylfaen" w:cs="Sylfaen"/>
          <w:lang w:val="ka-GE" w:eastAsia="ka-GE"/>
        </w:rPr>
        <w:t>სამკურნალო</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მედიკამენტებით</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პაციენტთა</w:t>
      </w:r>
      <w:r w:rsidR="00BA505B" w:rsidRPr="005E5915">
        <w:rPr>
          <w:rFonts w:ascii="Sylfaen" w:eastAsia="Times New Roman" w:hAnsi="Sylfaen" w:cstheme="minorHAnsi"/>
          <w:lang w:val="ka-GE" w:eastAsia="ka-GE"/>
        </w:rPr>
        <w:t xml:space="preserve"> </w:t>
      </w:r>
      <w:r w:rsidR="00BA505B" w:rsidRPr="005E5915">
        <w:rPr>
          <w:rFonts w:ascii="Sylfaen" w:eastAsia="Times New Roman" w:hAnsi="Sylfaen" w:cs="Sylfaen"/>
          <w:lang w:val="ka-GE" w:eastAsia="ka-GE"/>
        </w:rPr>
        <w:t>უზრუნველყოფა</w:t>
      </w:r>
      <w:r w:rsidR="005E5915">
        <w:rPr>
          <w:rFonts w:ascii="Sylfaen" w:eastAsia="Times New Roman" w:hAnsi="Sylfaen" w:cs="Sylfaen"/>
          <w:lang w:val="ka-GE" w:eastAsia="ka-GE"/>
        </w:rPr>
        <w:t xml:space="preserve"> (2018 წლის სექტემბრიდან 2019 წლის ივლისამდე ბენეფიციართა რაოდენობა შეადგენდა 29483-ს</w:t>
      </w:r>
      <w:r w:rsidR="00BA505B" w:rsidRPr="005E5915">
        <w:rPr>
          <w:rFonts w:ascii="Sylfaen" w:eastAsia="Times New Roman" w:hAnsi="Sylfaen" w:cstheme="minorHAnsi"/>
          <w:lang w:val="ka-GE" w:eastAsia="ka-GE"/>
        </w:rPr>
        <w:t xml:space="preserve">. </w:t>
      </w:r>
    </w:p>
    <w:p w:rsidR="00F43911" w:rsidRPr="00BF01D2" w:rsidRDefault="00F43911" w:rsidP="00BF01D2">
      <w:pPr>
        <w:pStyle w:val="ListParagraph"/>
        <w:numPr>
          <w:ilvl w:val="0"/>
          <w:numId w:val="12"/>
        </w:numPr>
        <w:jc w:val="both"/>
        <w:rPr>
          <w:rFonts w:ascii="Sylfaen" w:hAnsi="Sylfaen"/>
          <w:lang w:val="ka-GE"/>
        </w:rPr>
      </w:pPr>
      <w:r w:rsidRPr="00BF01D2">
        <w:rPr>
          <w:rFonts w:ascii="Sylfaen" w:hAnsi="Sylfaen"/>
          <w:lang w:val="ka-GE"/>
        </w:rPr>
        <w:t xml:space="preserve">პროგრამის უტილიზაცია მკვეთრად გაიზარდა 2019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და ხელმისაწვდომია ასევე,  გამყოფი ხაზის სოფლების მოსახლეობისთვის. </w:t>
      </w:r>
    </w:p>
    <w:p w:rsidR="0058123B" w:rsidRDefault="00F43911" w:rsidP="00BF01D2">
      <w:pPr>
        <w:pStyle w:val="ListParagraph"/>
        <w:numPr>
          <w:ilvl w:val="0"/>
          <w:numId w:val="12"/>
        </w:numPr>
        <w:jc w:val="both"/>
      </w:pPr>
      <w:r w:rsidRPr="00BF01D2">
        <w:rPr>
          <w:rFonts w:ascii="Sylfaen" w:hAnsi="Sylfaen" w:cs="Sylfaen"/>
        </w:rPr>
        <w:t>მიმდინარე</w:t>
      </w:r>
      <w:r w:rsidRPr="00BF01D2">
        <w:t xml:space="preserve"> </w:t>
      </w:r>
      <w:r w:rsidRPr="00BF01D2">
        <w:rPr>
          <w:rFonts w:ascii="Sylfaen" w:hAnsi="Sylfaen" w:cs="Sylfaen"/>
        </w:rPr>
        <w:t>წლის</w:t>
      </w:r>
      <w:r w:rsidRPr="00BF01D2">
        <w:t xml:space="preserve"> </w:t>
      </w:r>
      <w:r w:rsidRPr="00BF01D2">
        <w:rPr>
          <w:rFonts w:ascii="Sylfaen" w:hAnsi="Sylfaen" w:cs="Sylfaen"/>
        </w:rPr>
        <w:t>თებერვალში</w:t>
      </w:r>
      <w:r w:rsidRPr="00BF01D2">
        <w:t xml:space="preserve"> </w:t>
      </w:r>
      <w:r w:rsidRPr="00BF01D2">
        <w:rPr>
          <w:rFonts w:ascii="Sylfaen" w:hAnsi="Sylfaen" w:cs="Sylfaen"/>
        </w:rPr>
        <w:t>განხორციელდა</w:t>
      </w:r>
      <w:r w:rsidRPr="00BF01D2">
        <w:t xml:space="preserve"> </w:t>
      </w:r>
      <w:r w:rsidRPr="00BF01D2">
        <w:rPr>
          <w:rFonts w:ascii="Sylfaen" w:hAnsi="Sylfaen" w:cs="Sylfaen"/>
        </w:rPr>
        <w:t>ქრონიკული</w:t>
      </w:r>
      <w:r w:rsidRPr="00BF01D2">
        <w:t xml:space="preserve"> </w:t>
      </w:r>
      <w:r w:rsidRPr="00BF01D2">
        <w:rPr>
          <w:rFonts w:ascii="Sylfaen" w:hAnsi="Sylfaen" w:cs="Sylfaen"/>
        </w:rPr>
        <w:t>დაავადებების</w:t>
      </w:r>
      <w:r w:rsidRPr="00BF01D2">
        <w:t xml:space="preserve"> </w:t>
      </w:r>
      <w:r w:rsidRPr="00BF01D2">
        <w:rPr>
          <w:rFonts w:ascii="Sylfaen" w:hAnsi="Sylfaen" w:cs="Sylfaen"/>
        </w:rPr>
        <w:t>სამკურნალო</w:t>
      </w:r>
      <w:r w:rsidRPr="00BF01D2">
        <w:t xml:space="preserve"> </w:t>
      </w:r>
      <w:r w:rsidRPr="00BF01D2">
        <w:rPr>
          <w:rFonts w:ascii="Sylfaen" w:hAnsi="Sylfaen" w:cs="Sylfaen"/>
        </w:rPr>
        <w:t>მედიკამენტებით</w:t>
      </w:r>
      <w:r w:rsidRPr="00BF01D2">
        <w:t xml:space="preserve"> </w:t>
      </w:r>
      <w:r w:rsidRPr="00BF01D2">
        <w:rPr>
          <w:rFonts w:ascii="Sylfaen" w:hAnsi="Sylfaen" w:cs="Sylfaen"/>
        </w:rPr>
        <w:t>უზრუნველყოფის</w:t>
      </w:r>
      <w:r w:rsidRPr="00BF01D2">
        <w:t xml:space="preserve"> </w:t>
      </w:r>
      <w:r w:rsidRPr="00BF01D2">
        <w:rPr>
          <w:rFonts w:ascii="Sylfaen" w:hAnsi="Sylfaen" w:cs="Sylfaen"/>
        </w:rPr>
        <w:t>პროგრამის</w:t>
      </w:r>
      <w:r w:rsidRPr="00BF01D2">
        <w:t xml:space="preserve"> </w:t>
      </w:r>
      <w:r w:rsidRPr="00BF01D2">
        <w:rPr>
          <w:rFonts w:ascii="Sylfaen" w:hAnsi="Sylfaen" w:cs="Sylfaen"/>
        </w:rPr>
        <w:t>ინტეგრირება</w:t>
      </w:r>
      <w:r w:rsidRPr="00BF01D2">
        <w:t xml:space="preserve"> </w:t>
      </w:r>
      <w:r w:rsidRPr="00BF01D2">
        <w:rPr>
          <w:rFonts w:ascii="Sylfaen" w:hAnsi="Sylfaen" w:cs="Sylfaen"/>
        </w:rPr>
        <w:t>საყოველთაო</w:t>
      </w:r>
      <w:r w:rsidRPr="00BF01D2">
        <w:t xml:space="preserve"> </w:t>
      </w:r>
      <w:r w:rsidRPr="00BF01D2">
        <w:rPr>
          <w:rFonts w:ascii="Sylfaen" w:hAnsi="Sylfaen" w:cs="Sylfaen"/>
        </w:rPr>
        <w:t>ჯანდაცვის</w:t>
      </w:r>
      <w:r w:rsidRPr="00BF01D2">
        <w:t xml:space="preserve"> </w:t>
      </w:r>
      <w:r w:rsidRPr="00BF01D2">
        <w:rPr>
          <w:rFonts w:ascii="Sylfaen" w:hAnsi="Sylfaen" w:cs="Sylfaen"/>
        </w:rPr>
        <w:t>პროგრამაში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მსოფლიო</w:t>
      </w:r>
      <w:r w:rsidRPr="00BF01D2">
        <w:t xml:space="preserve"> </w:t>
      </w:r>
      <w:r w:rsidRPr="00BF01D2">
        <w:rPr>
          <w:rFonts w:ascii="Sylfaen" w:hAnsi="Sylfaen" w:cs="Sylfaen"/>
        </w:rPr>
        <w:t>ორგანი</w:t>
      </w:r>
      <w:r w:rsidR="0058123B">
        <w:rPr>
          <w:rFonts w:ascii="Sylfaen" w:hAnsi="Sylfaen" w:cs="Sylfaen"/>
          <w:lang w:val="ka-GE"/>
        </w:rPr>
        <w:t>ზ</w:t>
      </w:r>
      <w:r w:rsidRPr="00BF01D2">
        <w:rPr>
          <w:rFonts w:ascii="Sylfaen" w:hAnsi="Sylfaen" w:cs="Sylfaen"/>
        </w:rPr>
        <w:t>აციის</w:t>
      </w:r>
      <w:r w:rsidRPr="00BF01D2">
        <w:t xml:space="preserve"> </w:t>
      </w:r>
      <w:r w:rsidRPr="00BF01D2">
        <w:rPr>
          <w:rFonts w:ascii="Sylfaen" w:hAnsi="Sylfaen" w:cs="Sylfaen"/>
        </w:rPr>
        <w:t>მიერ</w:t>
      </w:r>
      <w:r w:rsidRPr="00BF01D2">
        <w:t xml:space="preserve"> </w:t>
      </w:r>
      <w:r w:rsidRPr="00BF01D2">
        <w:rPr>
          <w:rFonts w:ascii="Sylfaen" w:hAnsi="Sylfaen" w:cs="Sylfaen"/>
        </w:rPr>
        <w:t>პრეკვალიფიცირებული</w:t>
      </w:r>
      <w:r w:rsidRPr="00BF01D2">
        <w:t xml:space="preserve"> </w:t>
      </w:r>
      <w:r w:rsidRPr="00BF01D2">
        <w:rPr>
          <w:rFonts w:ascii="Sylfaen" w:hAnsi="Sylfaen" w:cs="Sylfaen"/>
        </w:rPr>
        <w:t>ლაბორატორიის</w:t>
      </w:r>
      <w:r w:rsidRPr="00BF01D2">
        <w:t xml:space="preserve"> </w:t>
      </w:r>
      <w:r w:rsidRPr="00BF01D2">
        <w:rPr>
          <w:rFonts w:ascii="Sylfaen" w:hAnsi="Sylfaen" w:cs="Sylfaen"/>
        </w:rPr>
        <w:t>გაცემული</w:t>
      </w:r>
      <w:r w:rsidRPr="00BF01D2">
        <w:t xml:space="preserve"> </w:t>
      </w:r>
      <w:r w:rsidRPr="00BF01D2">
        <w:rPr>
          <w:rFonts w:ascii="Sylfaen" w:hAnsi="Sylfaen" w:cs="Sylfaen"/>
        </w:rPr>
        <w:t>ხარისხის</w:t>
      </w:r>
      <w:r w:rsidRPr="00BF01D2">
        <w:t xml:space="preserve"> </w:t>
      </w:r>
      <w:r w:rsidRPr="00BF01D2">
        <w:rPr>
          <w:rFonts w:ascii="Sylfaen" w:hAnsi="Sylfaen" w:cs="Sylfaen"/>
        </w:rPr>
        <w:t>სერტიფიკატის</w:t>
      </w:r>
      <w:r w:rsidRPr="00BF01D2">
        <w:t xml:space="preserve"> </w:t>
      </w:r>
      <w:r w:rsidRPr="00BF01D2">
        <w:rPr>
          <w:rFonts w:ascii="Sylfaen" w:hAnsi="Sylfaen" w:cs="Sylfaen"/>
        </w:rPr>
        <w:t>მქონე</w:t>
      </w:r>
      <w:r w:rsidRPr="00BF01D2">
        <w:t xml:space="preserve">, </w:t>
      </w:r>
      <w:r w:rsidRPr="00BF01D2">
        <w:rPr>
          <w:rFonts w:ascii="Sylfaen" w:hAnsi="Sylfaen" w:cs="Sylfaen"/>
        </w:rPr>
        <w:t>ან</w:t>
      </w:r>
      <w:r w:rsidRPr="00BF01D2">
        <w:t xml:space="preserve"> </w:t>
      </w:r>
      <w:r w:rsidRPr="00BF01D2">
        <w:rPr>
          <w:rFonts w:ascii="Sylfaen" w:hAnsi="Sylfaen" w:cs="Sylfaen"/>
        </w:rPr>
        <w:t>ევროკავშირის</w:t>
      </w:r>
      <w:r w:rsidRPr="00BF01D2">
        <w:t xml:space="preserve"> </w:t>
      </w:r>
      <w:r w:rsidRPr="00BF01D2">
        <w:rPr>
          <w:rFonts w:ascii="Sylfaen" w:hAnsi="Sylfaen" w:cs="Sylfaen"/>
        </w:rPr>
        <w:t>ქვეყნებისა</w:t>
      </w:r>
      <w:r w:rsidRPr="00BF01D2">
        <w:t xml:space="preserve"> </w:t>
      </w:r>
      <w:r w:rsidRPr="00BF01D2">
        <w:rPr>
          <w:rFonts w:ascii="Sylfaen" w:hAnsi="Sylfaen" w:cs="Sylfaen"/>
        </w:rPr>
        <w:t>და</w:t>
      </w:r>
      <w:r w:rsidRPr="00BF01D2">
        <w:t xml:space="preserve"> </w:t>
      </w:r>
      <w:r w:rsidRPr="00BF01D2">
        <w:rPr>
          <w:rFonts w:ascii="Sylfaen" w:hAnsi="Sylfaen" w:cs="Sylfaen"/>
        </w:rPr>
        <w:t>აშშ</w:t>
      </w:r>
      <w:r w:rsidRPr="00BF01D2">
        <w:t>-</w:t>
      </w:r>
      <w:r w:rsidRPr="00BF01D2">
        <w:rPr>
          <w:rFonts w:ascii="Sylfaen" w:hAnsi="Sylfaen" w:cs="Sylfaen"/>
        </w:rPr>
        <w:t>ის</w:t>
      </w:r>
      <w:r w:rsidRPr="00BF01D2">
        <w:t xml:space="preserve"> </w:t>
      </w:r>
      <w:r w:rsidRPr="00BF01D2">
        <w:rPr>
          <w:rFonts w:ascii="Sylfaen" w:hAnsi="Sylfaen" w:cs="Sylfaen"/>
        </w:rPr>
        <w:t>მიერ</w:t>
      </w:r>
      <w:r w:rsidRPr="00BF01D2">
        <w:t xml:space="preserve"> </w:t>
      </w:r>
      <w:r w:rsidRPr="00BF01D2">
        <w:rPr>
          <w:rFonts w:ascii="Sylfaen" w:hAnsi="Sylfaen" w:cs="Sylfaen"/>
        </w:rPr>
        <w:t>რეგისტრირებული</w:t>
      </w:r>
      <w:r w:rsidRPr="00BF01D2">
        <w:t xml:space="preserve"> </w:t>
      </w:r>
      <w:r w:rsidRPr="00BF01D2">
        <w:rPr>
          <w:rFonts w:ascii="Sylfaen" w:hAnsi="Sylfaen" w:cs="Sylfaen"/>
        </w:rPr>
        <w:t>მედიკამენტების</w:t>
      </w:r>
      <w:r w:rsidRPr="00BF01D2">
        <w:t xml:space="preserve"> </w:t>
      </w:r>
      <w:r w:rsidRPr="00BF01D2">
        <w:rPr>
          <w:rFonts w:ascii="Sylfaen" w:hAnsi="Sylfaen" w:cs="Sylfaen"/>
        </w:rPr>
        <w:t>ნუსხის</w:t>
      </w:r>
      <w:r w:rsidRPr="00BF01D2">
        <w:t xml:space="preserve"> </w:t>
      </w:r>
      <w:r w:rsidRPr="00BF01D2">
        <w:rPr>
          <w:rFonts w:ascii="Sylfaen" w:hAnsi="Sylfaen" w:cs="Sylfaen"/>
        </w:rPr>
        <w:t>მიხედვით</w:t>
      </w:r>
      <w:r w:rsidRPr="00BF01D2">
        <w:t xml:space="preserve">, </w:t>
      </w:r>
      <w:r w:rsidRPr="00BF01D2">
        <w:rPr>
          <w:rFonts w:ascii="Sylfaen" w:hAnsi="Sylfaen" w:cs="Sylfaen"/>
        </w:rPr>
        <w:t>პაციენტები</w:t>
      </w:r>
      <w:r w:rsidRPr="00BF01D2">
        <w:t xml:space="preserve"> </w:t>
      </w:r>
      <w:r w:rsidRPr="00BF01D2">
        <w:rPr>
          <w:rFonts w:ascii="Sylfaen" w:hAnsi="Sylfaen" w:cs="Sylfaen"/>
        </w:rPr>
        <w:t>წამლებს</w:t>
      </w:r>
      <w:r w:rsidRPr="00BF01D2">
        <w:t xml:space="preserve"> </w:t>
      </w:r>
      <w:proofErr w:type="gramStart"/>
      <w:r w:rsidRPr="00BF01D2">
        <w:rPr>
          <w:rFonts w:ascii="Sylfaen" w:hAnsi="Sylfaen" w:cs="Sylfaen"/>
        </w:rPr>
        <w:t>იღებენ</w:t>
      </w:r>
      <w:r w:rsidRPr="00BF01D2">
        <w:t xml:space="preserve">  </w:t>
      </w:r>
      <w:r w:rsidRPr="00BF01D2">
        <w:rPr>
          <w:rFonts w:ascii="Sylfaen" w:hAnsi="Sylfaen" w:cs="Sylfaen"/>
        </w:rPr>
        <w:t>უფასოდ</w:t>
      </w:r>
      <w:proofErr w:type="gramEnd"/>
      <w:r w:rsidRPr="00BF01D2">
        <w:t xml:space="preserve">, </w:t>
      </w:r>
      <w:r w:rsidRPr="00BF01D2">
        <w:rPr>
          <w:rFonts w:ascii="Sylfaen" w:hAnsi="Sylfaen" w:cs="Sylfaen"/>
        </w:rPr>
        <w:t>ნოზოლოგიური</w:t>
      </w:r>
      <w:r w:rsidRPr="00BF01D2">
        <w:t xml:space="preserve"> </w:t>
      </w:r>
      <w:r w:rsidRPr="00BF01D2">
        <w:rPr>
          <w:rFonts w:ascii="Sylfaen" w:hAnsi="Sylfaen" w:cs="Sylfaen"/>
        </w:rPr>
        <w:t>ჯგუფების</w:t>
      </w:r>
      <w:r w:rsidRPr="00BF01D2">
        <w:t xml:space="preserve"> </w:t>
      </w:r>
      <w:r w:rsidRPr="00BF01D2">
        <w:rPr>
          <w:rFonts w:ascii="Sylfaen" w:hAnsi="Sylfaen" w:cs="Sylfaen"/>
        </w:rPr>
        <w:t>ფარგლებში</w:t>
      </w:r>
      <w:r w:rsidRPr="00BF01D2">
        <w:t xml:space="preserve"> </w:t>
      </w:r>
      <w:r w:rsidRPr="00BF01D2">
        <w:rPr>
          <w:rFonts w:ascii="Sylfaen" w:hAnsi="Sylfaen" w:cs="Sylfaen"/>
        </w:rPr>
        <w:t>განსაზღვრული</w:t>
      </w:r>
      <w:r w:rsidRPr="00BF01D2">
        <w:t xml:space="preserve"> </w:t>
      </w:r>
      <w:r w:rsidRPr="00BF01D2">
        <w:rPr>
          <w:rFonts w:ascii="Sylfaen" w:hAnsi="Sylfaen" w:cs="Sylfaen"/>
        </w:rPr>
        <w:t>წლიური</w:t>
      </w:r>
      <w:r w:rsidRPr="00BF01D2">
        <w:t xml:space="preserve"> </w:t>
      </w:r>
      <w:r w:rsidRPr="00BF01D2">
        <w:rPr>
          <w:rFonts w:ascii="Sylfaen" w:hAnsi="Sylfaen" w:cs="Sylfaen"/>
        </w:rPr>
        <w:t>ლიმიტის</w:t>
      </w:r>
      <w:r w:rsidRPr="00BF01D2">
        <w:t xml:space="preserve"> </w:t>
      </w:r>
      <w:r w:rsidRPr="00BF01D2">
        <w:rPr>
          <w:rFonts w:ascii="Sylfaen" w:hAnsi="Sylfaen" w:cs="Sylfaen"/>
        </w:rPr>
        <w:t>შესაბამისად</w:t>
      </w:r>
      <w:r w:rsidRPr="00BF01D2">
        <w:t xml:space="preserve">. </w:t>
      </w:r>
      <w:r w:rsidRPr="00BF01D2">
        <w:rPr>
          <w:rFonts w:ascii="Sylfaen" w:hAnsi="Sylfaen" w:cs="Sylfaen"/>
        </w:rPr>
        <w:t>წამლების</w:t>
      </w:r>
      <w:r w:rsidRPr="00BF01D2">
        <w:t xml:space="preserve"> </w:t>
      </w:r>
      <w:r w:rsidRPr="00BF01D2">
        <w:rPr>
          <w:rFonts w:ascii="Sylfaen" w:hAnsi="Sylfaen" w:cs="Sylfaen"/>
        </w:rPr>
        <w:t>ნუსხას</w:t>
      </w:r>
      <w:r w:rsidRPr="00BF01D2">
        <w:t xml:space="preserve">, 0-5 </w:t>
      </w:r>
      <w:r w:rsidRPr="00BF01D2">
        <w:rPr>
          <w:rFonts w:ascii="Sylfaen" w:hAnsi="Sylfaen" w:cs="Sylfaen"/>
        </w:rPr>
        <w:t>წლის</w:t>
      </w:r>
      <w:r w:rsidRPr="00BF01D2">
        <w:t xml:space="preserve"> </w:t>
      </w:r>
      <w:r w:rsidRPr="00BF01D2">
        <w:rPr>
          <w:rFonts w:ascii="Sylfaen" w:hAnsi="Sylfaen" w:cs="Sylfaen"/>
        </w:rPr>
        <w:t>ასაკის</w:t>
      </w:r>
      <w:r w:rsidRPr="00BF01D2">
        <w:t xml:space="preserve"> </w:t>
      </w:r>
      <w:proofErr w:type="gramStart"/>
      <w:r w:rsidRPr="00BF01D2">
        <w:rPr>
          <w:rFonts w:ascii="Sylfaen" w:hAnsi="Sylfaen" w:cs="Sylfaen"/>
        </w:rPr>
        <w:t>ბენეფიციარებისთვის</w:t>
      </w:r>
      <w:r w:rsidRPr="00BF01D2">
        <w:t xml:space="preserve">  </w:t>
      </w:r>
      <w:r w:rsidRPr="00BF01D2">
        <w:rPr>
          <w:rFonts w:ascii="Sylfaen" w:hAnsi="Sylfaen" w:cs="Sylfaen"/>
        </w:rPr>
        <w:t>დაემატა</w:t>
      </w:r>
      <w:proofErr w:type="gramEnd"/>
      <w:r w:rsidRPr="00BF01D2">
        <w:t xml:space="preserve"> </w:t>
      </w:r>
      <w:r w:rsidRPr="00BF01D2">
        <w:rPr>
          <w:rFonts w:ascii="Sylfaen" w:hAnsi="Sylfaen" w:cs="Sylfaen"/>
        </w:rPr>
        <w:t>ანტიბაქტერიული</w:t>
      </w:r>
      <w:r w:rsidRPr="00BF01D2">
        <w:t xml:space="preserve"> </w:t>
      </w:r>
      <w:r w:rsidRPr="00BF01D2">
        <w:rPr>
          <w:rFonts w:ascii="Sylfaen" w:hAnsi="Sylfaen" w:cs="Sylfaen"/>
        </w:rPr>
        <w:t>მედიკამენტები</w:t>
      </w:r>
      <w:r w:rsidRPr="00BF01D2">
        <w:t xml:space="preserve">. </w:t>
      </w:r>
    </w:p>
    <w:p w:rsidR="00F43911" w:rsidRPr="00BF01D2" w:rsidRDefault="00F43911" w:rsidP="00BF01D2">
      <w:pPr>
        <w:pStyle w:val="ListParagraph"/>
        <w:numPr>
          <w:ilvl w:val="0"/>
          <w:numId w:val="12"/>
        </w:numPr>
        <w:jc w:val="both"/>
      </w:pPr>
      <w:r w:rsidRPr="00BF01D2">
        <w:lastRenderedPageBreak/>
        <w:t xml:space="preserve">2019 </w:t>
      </w:r>
      <w:r w:rsidRPr="00BF01D2">
        <w:rPr>
          <w:rFonts w:ascii="Sylfaen" w:hAnsi="Sylfaen" w:cs="Sylfaen"/>
        </w:rPr>
        <w:t>წლის</w:t>
      </w:r>
      <w:r w:rsidRPr="00BF01D2">
        <w:t xml:space="preserve"> 1 </w:t>
      </w:r>
      <w:r w:rsidRPr="00BF01D2">
        <w:rPr>
          <w:rFonts w:ascii="Sylfaen" w:hAnsi="Sylfaen" w:cs="Sylfaen"/>
        </w:rPr>
        <w:t>სექტემბრიდან</w:t>
      </w:r>
      <w:r w:rsidRPr="00BF01D2">
        <w:t xml:space="preserve"> 2020 </w:t>
      </w:r>
      <w:r w:rsidRPr="00BF01D2">
        <w:rPr>
          <w:rFonts w:ascii="Sylfaen" w:hAnsi="Sylfaen" w:cs="Sylfaen"/>
        </w:rPr>
        <w:t>წლის</w:t>
      </w:r>
      <w:r w:rsidRPr="00BF01D2">
        <w:t xml:space="preserve"> 1 </w:t>
      </w:r>
      <w:r w:rsidRPr="00BF01D2">
        <w:rPr>
          <w:rFonts w:ascii="Sylfaen" w:hAnsi="Sylfaen" w:cs="Sylfaen"/>
        </w:rPr>
        <w:t>მაისამდე</w:t>
      </w:r>
      <w:r w:rsidRPr="00BF01D2">
        <w:t xml:space="preserve"> </w:t>
      </w:r>
      <w:r w:rsidRPr="00BF01D2">
        <w:rPr>
          <w:rFonts w:ascii="Sylfaen" w:hAnsi="Sylfaen" w:cs="Sylfaen"/>
        </w:rPr>
        <w:t>პერიოდში</w:t>
      </w:r>
      <w:r w:rsidRPr="00BF01D2">
        <w:t xml:space="preserve"> </w:t>
      </w:r>
      <w:r w:rsidRPr="00BF01D2">
        <w:rPr>
          <w:rFonts w:ascii="Sylfaen" w:hAnsi="Sylfaen" w:cs="Sylfaen"/>
        </w:rPr>
        <w:t>ისარგებლა</w:t>
      </w:r>
      <w:r w:rsidRPr="00BF01D2">
        <w:t xml:space="preserve"> 103 106 </w:t>
      </w:r>
      <w:r w:rsidRPr="00BF01D2">
        <w:rPr>
          <w:rFonts w:ascii="Sylfaen" w:hAnsi="Sylfaen" w:cs="Sylfaen"/>
        </w:rPr>
        <w:t>პირმა</w:t>
      </w:r>
      <w:r w:rsidRPr="00BF01D2">
        <w:t xml:space="preserve">, </w:t>
      </w:r>
      <w:r w:rsidRPr="00BF01D2">
        <w:rPr>
          <w:rFonts w:ascii="Sylfaen" w:hAnsi="Sylfaen" w:cs="Sylfaen"/>
        </w:rPr>
        <w:t>მათ</w:t>
      </w:r>
      <w:r w:rsidRPr="00BF01D2">
        <w:t xml:space="preserve"> </w:t>
      </w:r>
      <w:r w:rsidRPr="00BF01D2">
        <w:rPr>
          <w:rFonts w:ascii="Sylfaen" w:hAnsi="Sylfaen" w:cs="Sylfaen"/>
        </w:rPr>
        <w:t>შორის</w:t>
      </w:r>
      <w:r w:rsidRPr="00BF01D2">
        <w:t xml:space="preserve"> 65 953 </w:t>
      </w:r>
      <w:r w:rsidRPr="00BF01D2">
        <w:rPr>
          <w:rFonts w:ascii="Sylfaen" w:hAnsi="Sylfaen" w:cs="Sylfaen"/>
        </w:rPr>
        <w:t>იყო</w:t>
      </w:r>
      <w:r w:rsidRPr="00BF01D2">
        <w:t xml:space="preserve"> </w:t>
      </w:r>
      <w:r w:rsidRPr="00BF01D2">
        <w:rPr>
          <w:rFonts w:ascii="Sylfaen" w:hAnsi="Sylfaen" w:cs="Sylfaen"/>
        </w:rPr>
        <w:t>საპენსიო</w:t>
      </w:r>
      <w:r w:rsidRPr="00BF01D2">
        <w:t xml:space="preserve"> </w:t>
      </w:r>
      <w:r w:rsidRPr="00BF01D2">
        <w:rPr>
          <w:rFonts w:ascii="Sylfaen" w:hAnsi="Sylfaen" w:cs="Sylfaen"/>
        </w:rPr>
        <w:t>ასაკის</w:t>
      </w:r>
      <w:r w:rsidRPr="00BF01D2">
        <w:t xml:space="preserve">. </w:t>
      </w:r>
    </w:p>
    <w:p w:rsidR="00F43911" w:rsidRPr="00BF01D2" w:rsidRDefault="00F43911" w:rsidP="00BF01D2">
      <w:pPr>
        <w:jc w:val="both"/>
        <w:rPr>
          <w:rFonts w:ascii="Sylfaen" w:hAnsi="Sylfaen"/>
          <w:lang w:val="ka-GE"/>
        </w:rPr>
      </w:pPr>
      <w:r w:rsidRPr="00BF01D2">
        <w:rPr>
          <w:rFonts w:ascii="Sylfaen" w:hAnsi="Sylfaen"/>
          <w:b/>
          <w:lang w:val="ka-GE"/>
        </w:rPr>
        <w:t>სამომავლოდ</w:t>
      </w:r>
      <w:r w:rsidRPr="00BF01D2">
        <w:rPr>
          <w:rFonts w:ascii="Sylfaen" w:hAnsi="Sylfaen"/>
          <w:lang w:val="ka-GE"/>
        </w:rPr>
        <w:t xml:space="preserve">: </w:t>
      </w:r>
      <w:bookmarkStart w:id="0" w:name="_GoBack"/>
      <w:bookmarkEnd w:id="0"/>
    </w:p>
    <w:p w:rsidR="0057404C" w:rsidRPr="00BF01D2" w:rsidRDefault="00F43911" w:rsidP="00BF01D2">
      <w:pPr>
        <w:pStyle w:val="ListParagraph"/>
        <w:numPr>
          <w:ilvl w:val="0"/>
          <w:numId w:val="13"/>
        </w:numPr>
        <w:jc w:val="both"/>
        <w:rPr>
          <w:rFonts w:ascii="Sylfaen" w:hAnsi="Sylfaen"/>
          <w:lang w:val="ka-GE"/>
        </w:rPr>
      </w:pPr>
      <w:r w:rsidRPr="00BF01D2">
        <w:rPr>
          <w:rFonts w:ascii="Sylfaen" w:hAnsi="Sylfaen"/>
          <w:lang w:val="ka-GE"/>
        </w:rPr>
        <w:t>სამინისტრო მუშაობს პროგრამის განხორციელების მექანიზმის დახვეწა</w:t>
      </w:r>
      <w:r w:rsidR="0058123B">
        <w:rPr>
          <w:rFonts w:ascii="Sylfaen" w:hAnsi="Sylfaen"/>
          <w:lang w:val="ka-GE"/>
        </w:rPr>
        <w:t xml:space="preserve">სა და </w:t>
      </w:r>
      <w:r w:rsidR="00A04F99">
        <w:rPr>
          <w:rFonts w:ascii="Sylfaen" w:hAnsi="Sylfaen"/>
          <w:lang w:val="ka-GE"/>
        </w:rPr>
        <w:t>მედიკამენტების სიის გაფართოიებაზე,</w:t>
      </w:r>
      <w:r w:rsidRPr="00BF01D2">
        <w:rPr>
          <w:rFonts w:ascii="Sylfaen" w:hAnsi="Sylfaen"/>
          <w:lang w:val="ka-GE"/>
        </w:rPr>
        <w:t xml:space="preserve"> რაც გააუმჯობესებს </w:t>
      </w:r>
      <w:r w:rsidR="00A04F99">
        <w:rPr>
          <w:rFonts w:ascii="Sylfaen" w:hAnsi="Sylfaen"/>
          <w:lang w:val="ka-GE"/>
        </w:rPr>
        <w:t>სამკურნალწამლო საშუალებებზე</w:t>
      </w:r>
      <w:r w:rsidRPr="00BF01D2">
        <w:rPr>
          <w:rFonts w:ascii="Sylfaen" w:hAnsi="Sylfaen"/>
          <w:lang w:val="ka-GE"/>
        </w:rPr>
        <w:t xml:space="preserve"> ხელმისაწვდომობას და </w:t>
      </w:r>
      <w:r w:rsidR="00A04F99">
        <w:rPr>
          <w:rFonts w:ascii="Sylfaen" w:hAnsi="Sylfaen"/>
          <w:lang w:val="ka-GE"/>
        </w:rPr>
        <w:t>მნიშვნელოვნად შეამცირებს</w:t>
      </w:r>
      <w:r w:rsidRPr="00BF01D2">
        <w:rPr>
          <w:rFonts w:ascii="Sylfaen" w:hAnsi="Sylfaen"/>
          <w:lang w:val="ka-GE"/>
        </w:rPr>
        <w:t xml:space="preserve"> ქრონიკული დაავადებებით გამოწვეულ ფინანსურ, სამედიცინო და სოციალურ ტვირთ</w:t>
      </w:r>
      <w:r w:rsidR="00A04F99">
        <w:rPr>
          <w:rFonts w:ascii="Sylfaen" w:hAnsi="Sylfaen"/>
          <w:lang w:val="ka-GE"/>
        </w:rPr>
        <w:t>ს</w:t>
      </w:r>
      <w:r w:rsidRPr="00BF01D2">
        <w:rPr>
          <w:rFonts w:ascii="Sylfaen" w:hAnsi="Sylfaen"/>
          <w:lang w:val="ka-GE"/>
        </w:rPr>
        <w:t xml:space="preserve">.  </w:t>
      </w:r>
    </w:p>
    <w:p w:rsidR="00AD4379" w:rsidRPr="00BF01D2" w:rsidRDefault="00AD4379" w:rsidP="00BF01D2">
      <w:pPr>
        <w:jc w:val="both"/>
        <w:rPr>
          <w:rFonts w:ascii="Sylfaen" w:hAnsi="Sylfaen"/>
          <w:lang w:val="ka-GE"/>
        </w:rPr>
      </w:pPr>
    </w:p>
    <w:p w:rsidR="00AD4379" w:rsidRPr="00BF01D2" w:rsidRDefault="00AD4379" w:rsidP="00BF01D2">
      <w:pPr>
        <w:rPr>
          <w:rFonts w:ascii="Sylfaen" w:hAnsi="Sylfaen" w:cstheme="minorHAnsi"/>
          <w:b/>
          <w:color w:val="002060"/>
          <w:lang w:val="ka-GE"/>
        </w:rPr>
      </w:pPr>
      <w:r w:rsidRPr="00BF01D2">
        <w:rPr>
          <w:rFonts w:ascii="Sylfaen" w:hAnsi="Sylfaen" w:cs="Sylfaen"/>
          <w:b/>
          <w:color w:val="002060"/>
          <w:lang w:val="ka-GE"/>
        </w:rPr>
        <w:t>ჯანმრთელობის დაცვის სხვა სახელმწიფო პროგრამები</w:t>
      </w:r>
    </w:p>
    <w:p w:rsidR="00AD4379" w:rsidRPr="00BF01D2" w:rsidRDefault="00AD4379" w:rsidP="00BF01D2">
      <w:pPr>
        <w:pStyle w:val="ListParagraph"/>
        <w:numPr>
          <w:ilvl w:val="0"/>
          <w:numId w:val="4"/>
        </w:numPr>
        <w:tabs>
          <w:tab w:val="left" w:pos="720"/>
          <w:tab w:val="left" w:pos="11340"/>
        </w:tabs>
        <w:jc w:val="both"/>
        <w:rPr>
          <w:rFonts w:ascii="Sylfaen" w:eastAsia="Times New Roman" w:hAnsi="Sylfaen" w:cs="Sylfaen"/>
          <w:lang w:val="ka-GE"/>
        </w:rPr>
      </w:pPr>
      <w:r w:rsidRPr="00BF01D2">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AD4379" w:rsidRPr="00BF01D2" w:rsidRDefault="00AD4379" w:rsidP="00BF01D2">
      <w:pPr>
        <w:pStyle w:val="ListParagraph"/>
        <w:numPr>
          <w:ilvl w:val="0"/>
          <w:numId w:val="4"/>
        </w:numPr>
        <w:tabs>
          <w:tab w:val="left" w:pos="720"/>
          <w:tab w:val="left" w:pos="11340"/>
        </w:tabs>
        <w:jc w:val="both"/>
        <w:rPr>
          <w:rFonts w:ascii="Sylfaen" w:eastAsia="Times New Roman" w:hAnsi="Sylfaen" w:cs="Sylfaen"/>
          <w:lang w:val="ka-GE"/>
        </w:rPr>
      </w:pPr>
      <w:r w:rsidRPr="00BF01D2">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და სოფლის ექიმის  პროგრამების მეშვეობით. </w:t>
      </w:r>
    </w:p>
    <w:p w:rsidR="00AD4379" w:rsidRPr="00BF01D2" w:rsidRDefault="00AD4379" w:rsidP="00BF01D2">
      <w:pPr>
        <w:rPr>
          <w:rFonts w:ascii="Sylfaen" w:hAnsi="Sylfaen" w:cstheme="minorHAnsi"/>
          <w:b/>
          <w:color w:val="002060"/>
        </w:rPr>
      </w:pPr>
    </w:p>
    <w:p w:rsidR="005D1B3E" w:rsidRPr="00BF01D2" w:rsidRDefault="005D1B3E" w:rsidP="00BF01D2">
      <w:pPr>
        <w:rPr>
          <w:rFonts w:ascii="Sylfaen" w:hAnsi="Sylfaen" w:cstheme="minorHAnsi"/>
          <w:b/>
          <w:color w:val="002060"/>
          <w:lang w:val="ka-GE"/>
        </w:rPr>
      </w:pPr>
      <w:r w:rsidRPr="00BF01D2">
        <w:rPr>
          <w:rFonts w:ascii="Sylfaen" w:hAnsi="Sylfaen" w:cstheme="minorHAnsi"/>
          <w:b/>
          <w:color w:val="002060"/>
        </w:rPr>
        <w:t xml:space="preserve">C </w:t>
      </w:r>
      <w:r w:rsidRPr="00BF01D2">
        <w:rPr>
          <w:rFonts w:ascii="Sylfaen" w:hAnsi="Sylfaen" w:cs="Sylfaen"/>
          <w:b/>
          <w:color w:val="002060"/>
          <w:lang w:val="ka-GE"/>
        </w:rPr>
        <w:t>ჰეპატიტის</w:t>
      </w:r>
      <w:r w:rsidRPr="00BF01D2">
        <w:rPr>
          <w:rFonts w:ascii="Sylfaen" w:hAnsi="Sylfaen" w:cstheme="minorHAnsi"/>
          <w:b/>
          <w:color w:val="002060"/>
          <w:lang w:val="ka-GE"/>
        </w:rPr>
        <w:t xml:space="preserve"> </w:t>
      </w:r>
      <w:r w:rsidRPr="00BF01D2">
        <w:rPr>
          <w:rFonts w:ascii="Sylfaen" w:hAnsi="Sylfaen" w:cs="Sylfaen"/>
          <w:b/>
          <w:color w:val="002060"/>
          <w:lang w:val="ka-GE"/>
        </w:rPr>
        <w:t>ელიმინაციის</w:t>
      </w:r>
      <w:r w:rsidRPr="00BF01D2">
        <w:rPr>
          <w:rFonts w:ascii="Sylfaen" w:hAnsi="Sylfaen" w:cstheme="minorHAnsi"/>
          <w:b/>
          <w:color w:val="002060"/>
          <w:lang w:val="ka-GE"/>
        </w:rPr>
        <w:t xml:space="preserve"> </w:t>
      </w:r>
      <w:r w:rsidRPr="00BF01D2">
        <w:rPr>
          <w:rFonts w:ascii="Sylfaen" w:hAnsi="Sylfaen" w:cs="Sylfaen"/>
          <w:b/>
          <w:color w:val="002060"/>
          <w:lang w:val="ka-GE"/>
        </w:rPr>
        <w:t>პროგრამა</w:t>
      </w:r>
    </w:p>
    <w:p w:rsidR="005D1B3E"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Sylfaen"/>
          <w:lang w:val="ka-GE"/>
        </w:rPr>
        <w:t>2015 წლის</w:t>
      </w:r>
      <w:r w:rsidRPr="00BF01D2">
        <w:rPr>
          <w:rFonts w:ascii="Sylfaen" w:hAnsi="Sylfaen" w:cstheme="minorHAnsi"/>
          <w:lang w:val="ka-GE"/>
        </w:rPr>
        <w:t xml:space="preserve"> 21 </w:t>
      </w:r>
      <w:r w:rsidRPr="00BF01D2">
        <w:rPr>
          <w:rFonts w:ascii="Sylfaen" w:hAnsi="Sylfaen" w:cs="Sylfaen"/>
          <w:lang w:val="ka-GE"/>
        </w:rPr>
        <w:t>აპრილს</w:t>
      </w:r>
      <w:r w:rsidRPr="00BF01D2">
        <w:rPr>
          <w:rFonts w:ascii="Sylfaen" w:hAnsi="Sylfaen" w:cstheme="minorHAnsi"/>
          <w:lang w:val="ka-GE"/>
        </w:rPr>
        <w:t xml:space="preserve"> </w:t>
      </w:r>
      <w:r w:rsidRPr="00BF01D2">
        <w:rPr>
          <w:rFonts w:ascii="Sylfaen" w:hAnsi="Sylfaen" w:cs="Sylfaen"/>
          <w:lang w:val="ka-GE"/>
        </w:rPr>
        <w:t>ხელი</w:t>
      </w:r>
      <w:r w:rsidRPr="00BF01D2">
        <w:rPr>
          <w:rFonts w:ascii="Sylfaen" w:hAnsi="Sylfaen" w:cstheme="minorHAnsi"/>
          <w:lang w:val="ka-GE"/>
        </w:rPr>
        <w:t xml:space="preserve"> </w:t>
      </w:r>
      <w:r w:rsidRPr="00BF01D2">
        <w:rPr>
          <w:rFonts w:ascii="Sylfaen" w:hAnsi="Sylfaen" w:cs="Sylfaen"/>
          <w:lang w:val="ka-GE"/>
        </w:rPr>
        <w:t>მოეწერა</w:t>
      </w:r>
      <w:r w:rsidRPr="00BF01D2">
        <w:rPr>
          <w:rFonts w:ascii="Sylfaen" w:hAnsi="Sylfaen" w:cstheme="minorHAnsi"/>
          <w:lang w:val="ka-GE"/>
        </w:rPr>
        <w:t xml:space="preserve"> </w:t>
      </w:r>
      <w:r w:rsidRPr="00BF01D2">
        <w:rPr>
          <w:rFonts w:ascii="Sylfaen" w:hAnsi="Sylfaen" w:cs="Sylfaen"/>
          <w:lang w:val="ka-GE"/>
        </w:rPr>
        <w:t>ურთიერთგაგების</w:t>
      </w:r>
      <w:r w:rsidRPr="00BF01D2">
        <w:rPr>
          <w:rFonts w:ascii="Sylfaen" w:hAnsi="Sylfaen" w:cstheme="minorHAnsi"/>
          <w:lang w:val="ka-GE"/>
        </w:rPr>
        <w:t xml:space="preserve"> </w:t>
      </w:r>
      <w:r w:rsidRPr="00BF01D2">
        <w:rPr>
          <w:rFonts w:ascii="Sylfaen" w:hAnsi="Sylfaen" w:cs="Sylfaen"/>
          <w:lang w:val="ka-GE"/>
        </w:rPr>
        <w:t>მემორანდუმს</w:t>
      </w:r>
      <w:r w:rsidRPr="00BF01D2">
        <w:rPr>
          <w:rFonts w:ascii="Sylfaen" w:hAnsi="Sylfaen" w:cstheme="minorHAnsi"/>
          <w:lang w:val="ka-GE"/>
        </w:rPr>
        <w:t xml:space="preserve"> </w:t>
      </w:r>
      <w:r w:rsidRPr="00BF01D2">
        <w:rPr>
          <w:rFonts w:ascii="Sylfaen" w:hAnsi="Sylfaen" w:cs="Sylfaen"/>
          <w:lang w:val="ka-GE"/>
        </w:rPr>
        <w:t>კომპანია</w:t>
      </w:r>
      <w:r w:rsidRPr="00BF01D2">
        <w:rPr>
          <w:rFonts w:ascii="Sylfaen" w:hAnsi="Sylfaen" w:cstheme="minorHAnsi"/>
          <w:lang w:val="ka-GE"/>
        </w:rPr>
        <w:t xml:space="preserve"> „</w:t>
      </w:r>
      <w:r w:rsidRPr="00BF01D2">
        <w:rPr>
          <w:rFonts w:ascii="Sylfaen" w:hAnsi="Sylfaen" w:cs="Sylfaen"/>
          <w:lang w:val="ka-GE"/>
        </w:rPr>
        <w:t>გილეადსა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მთავრობას</w:t>
      </w:r>
      <w:r w:rsidRPr="00BF01D2">
        <w:rPr>
          <w:rFonts w:ascii="Sylfaen" w:hAnsi="Sylfaen" w:cstheme="minorHAnsi"/>
          <w:lang w:val="ka-GE"/>
        </w:rPr>
        <w:t xml:space="preserve"> </w:t>
      </w:r>
      <w:r w:rsidRPr="00BF01D2">
        <w:rPr>
          <w:rFonts w:ascii="Sylfaen" w:hAnsi="Sylfaen" w:cs="Sylfaen"/>
          <w:lang w:val="ka-GE"/>
        </w:rPr>
        <w:t>შორის</w:t>
      </w:r>
      <w:r w:rsidRPr="00BF01D2">
        <w:rPr>
          <w:rFonts w:ascii="Sylfaen" w:hAnsi="Sylfaen" w:cstheme="minorHAnsi"/>
          <w:lang w:val="ka-GE"/>
        </w:rPr>
        <w:t xml:space="preserve">, </w:t>
      </w:r>
      <w:r w:rsidRPr="00BF01D2">
        <w:rPr>
          <w:rFonts w:ascii="Sylfaen" w:hAnsi="Sylfaen" w:cs="Sylfaen"/>
          <w:lang w:val="ka-GE"/>
        </w:rPr>
        <w:t>რამაც</w:t>
      </w:r>
      <w:r w:rsidRPr="00BF01D2">
        <w:rPr>
          <w:rFonts w:ascii="Sylfaen" w:hAnsi="Sylfaen" w:cstheme="minorHAnsi"/>
          <w:lang w:val="ka-GE"/>
        </w:rPr>
        <w:t xml:space="preserve"> </w:t>
      </w:r>
      <w:r w:rsidRPr="00BF01D2">
        <w:rPr>
          <w:rFonts w:ascii="Sylfaen" w:hAnsi="Sylfaen" w:cs="Sylfaen"/>
          <w:lang w:val="ka-GE"/>
        </w:rPr>
        <w:t>საფუძველი</w:t>
      </w:r>
      <w:r w:rsidRPr="00BF01D2">
        <w:rPr>
          <w:rFonts w:ascii="Sylfaen" w:hAnsi="Sylfaen" w:cstheme="minorHAnsi"/>
          <w:lang w:val="ka-GE"/>
        </w:rPr>
        <w:t xml:space="preserve"> </w:t>
      </w:r>
      <w:r w:rsidRPr="00BF01D2">
        <w:rPr>
          <w:rFonts w:ascii="Sylfaen" w:hAnsi="Sylfaen" w:cs="Sylfaen"/>
          <w:lang w:val="ka-GE"/>
        </w:rPr>
        <w:t>ჩაუყარა</w:t>
      </w:r>
      <w:r w:rsidRPr="00BF01D2">
        <w:rPr>
          <w:rFonts w:ascii="Sylfaen" w:hAnsi="Sylfaen" w:cstheme="minorHAnsi"/>
          <w:lang w:val="ka-GE"/>
        </w:rPr>
        <w:t xml:space="preserve"> </w:t>
      </w:r>
      <w:r w:rsidRPr="00BF01D2">
        <w:rPr>
          <w:rFonts w:ascii="Sylfaen" w:hAnsi="Sylfaen" w:cs="Sylfaen"/>
          <w:lang w:val="ka-GE"/>
        </w:rPr>
        <w:t>საქართველოში</w:t>
      </w:r>
      <w:r w:rsidRPr="00BF01D2">
        <w:rPr>
          <w:rFonts w:ascii="Sylfaen" w:hAnsi="Sylfaen" w:cstheme="minorHAnsi"/>
          <w:lang w:val="ka-GE"/>
        </w:rPr>
        <w:t xml:space="preserve"> C </w:t>
      </w:r>
      <w:r w:rsidRPr="00BF01D2">
        <w:rPr>
          <w:rFonts w:ascii="Sylfaen" w:hAnsi="Sylfaen" w:cs="Sylfaen"/>
          <w:lang w:val="ka-GE"/>
        </w:rPr>
        <w:t>ჰეპატიტის</w:t>
      </w:r>
      <w:r w:rsidRPr="00BF01D2">
        <w:rPr>
          <w:rFonts w:ascii="Sylfaen" w:hAnsi="Sylfaen" w:cstheme="minorHAnsi"/>
          <w:lang w:val="ka-GE"/>
        </w:rPr>
        <w:t xml:space="preserve"> </w:t>
      </w:r>
      <w:r w:rsidRPr="00BF01D2">
        <w:rPr>
          <w:rFonts w:ascii="Sylfaen" w:hAnsi="Sylfaen" w:cs="Sylfaen"/>
          <w:lang w:val="ka-GE"/>
        </w:rPr>
        <w:t>ელიმინაციის</w:t>
      </w:r>
      <w:r w:rsidRPr="00BF01D2">
        <w:rPr>
          <w:rFonts w:ascii="Sylfaen" w:hAnsi="Sylfaen" w:cstheme="minorHAnsi"/>
          <w:lang w:val="ka-GE"/>
        </w:rPr>
        <w:t xml:space="preserve"> </w:t>
      </w:r>
      <w:r w:rsidRPr="00BF01D2">
        <w:rPr>
          <w:rFonts w:ascii="Sylfaen" w:hAnsi="Sylfaen" w:cs="Sylfaen"/>
          <w:lang w:val="ka-GE"/>
        </w:rPr>
        <w:t>დაწყებას</w:t>
      </w:r>
      <w:r w:rsidRPr="00BF01D2">
        <w:rPr>
          <w:rFonts w:ascii="Sylfaen" w:hAnsi="Sylfaen" w:cstheme="minorHAnsi"/>
          <w:lang w:val="ka-GE"/>
        </w:rPr>
        <w:t>.</w:t>
      </w:r>
    </w:p>
    <w:p w:rsidR="005D1B3E"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theme="minorHAnsi"/>
          <w:lang w:val="ka-GE"/>
        </w:rPr>
        <w:t xml:space="preserve">2016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აპრილში</w:t>
      </w:r>
      <w:r w:rsidRPr="00BF01D2">
        <w:rPr>
          <w:rFonts w:ascii="Sylfaen" w:hAnsi="Sylfaen" w:cstheme="minorHAnsi"/>
          <w:lang w:val="ka-GE"/>
        </w:rPr>
        <w:t xml:space="preserve"> </w:t>
      </w:r>
      <w:r w:rsidRPr="00BF01D2">
        <w:rPr>
          <w:rFonts w:ascii="Sylfaen" w:hAnsi="Sylfaen" w:cs="Sylfaen"/>
          <w:lang w:val="ka-GE"/>
        </w:rPr>
        <w:t>ქ</w:t>
      </w:r>
      <w:r w:rsidRPr="00BF01D2">
        <w:rPr>
          <w:rFonts w:ascii="Sylfaen" w:hAnsi="Sylfaen" w:cstheme="minorHAnsi"/>
          <w:lang w:val="ka-GE"/>
        </w:rPr>
        <w:t xml:space="preserve">. </w:t>
      </w:r>
      <w:r w:rsidRPr="00BF01D2">
        <w:rPr>
          <w:rFonts w:ascii="Sylfaen" w:hAnsi="Sylfaen" w:cs="Sylfaen"/>
          <w:lang w:val="ka-GE"/>
        </w:rPr>
        <w:t>ბარსელონაში</w:t>
      </w:r>
      <w:r w:rsidRPr="00BF01D2">
        <w:rPr>
          <w:rFonts w:ascii="Sylfaen" w:hAnsi="Sylfaen" w:cstheme="minorHAnsi"/>
          <w:lang w:val="ka-GE"/>
        </w:rPr>
        <w:t xml:space="preserve">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მთავრობასა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კომპანია</w:t>
      </w:r>
      <w:r w:rsidRPr="00BF01D2">
        <w:rPr>
          <w:rFonts w:ascii="Sylfaen" w:hAnsi="Sylfaen" w:cstheme="minorHAnsi"/>
          <w:lang w:val="ka-GE"/>
        </w:rPr>
        <w:t xml:space="preserve"> </w:t>
      </w:r>
      <w:r w:rsidRPr="00BF01D2">
        <w:rPr>
          <w:rFonts w:ascii="Sylfaen" w:hAnsi="Sylfaen" w:cstheme="minorHAnsi"/>
        </w:rPr>
        <w:t>,,</w:t>
      </w:r>
      <w:r w:rsidRPr="00BF01D2">
        <w:rPr>
          <w:rFonts w:ascii="Sylfaen" w:hAnsi="Sylfaen" w:cs="Sylfaen"/>
          <w:lang w:val="ka-GE"/>
        </w:rPr>
        <w:t>გილეადს</w:t>
      </w:r>
      <w:r w:rsidRPr="00BF01D2">
        <w:rPr>
          <w:rFonts w:ascii="Sylfaen" w:hAnsi="Sylfaen" w:cstheme="minorHAnsi"/>
        </w:rPr>
        <w:t>”</w:t>
      </w:r>
      <w:r w:rsidRPr="00BF01D2">
        <w:rPr>
          <w:rFonts w:ascii="Sylfaen" w:hAnsi="Sylfaen" w:cstheme="minorHAnsi"/>
          <w:lang w:val="ka-GE"/>
        </w:rPr>
        <w:t xml:space="preserve"> </w:t>
      </w:r>
      <w:r w:rsidRPr="00BF01D2">
        <w:rPr>
          <w:rFonts w:ascii="Sylfaen" w:hAnsi="Sylfaen" w:cs="Sylfaen"/>
          <w:lang w:val="ka-GE"/>
        </w:rPr>
        <w:t>შორის</w:t>
      </w:r>
      <w:r w:rsidRPr="00BF01D2">
        <w:rPr>
          <w:rFonts w:ascii="Sylfaen" w:hAnsi="Sylfaen" w:cstheme="minorHAnsi"/>
          <w:lang w:val="ka-GE"/>
        </w:rPr>
        <w:t xml:space="preserve"> </w:t>
      </w:r>
      <w:r w:rsidRPr="00BF01D2">
        <w:rPr>
          <w:rFonts w:ascii="Sylfaen" w:hAnsi="Sylfaen" w:cs="Sylfaen"/>
          <w:lang w:val="ka-GE"/>
        </w:rPr>
        <w:t>ხელი</w:t>
      </w:r>
      <w:r w:rsidRPr="00BF01D2">
        <w:rPr>
          <w:rFonts w:ascii="Sylfaen" w:hAnsi="Sylfaen" w:cstheme="minorHAnsi"/>
          <w:lang w:val="ka-GE"/>
        </w:rPr>
        <w:t xml:space="preserve"> </w:t>
      </w:r>
      <w:r w:rsidRPr="00BF01D2">
        <w:rPr>
          <w:rFonts w:ascii="Sylfaen" w:hAnsi="Sylfaen" w:cs="Sylfaen"/>
          <w:lang w:val="ka-GE"/>
        </w:rPr>
        <w:t>მოეწერა</w:t>
      </w:r>
      <w:r w:rsidRPr="00BF01D2">
        <w:rPr>
          <w:rFonts w:ascii="Sylfaen" w:hAnsi="Sylfaen" w:cstheme="minorHAnsi"/>
          <w:lang w:val="ka-GE"/>
        </w:rPr>
        <w:t xml:space="preserve"> </w:t>
      </w:r>
      <w:r w:rsidRPr="00BF01D2">
        <w:rPr>
          <w:rFonts w:ascii="Sylfaen" w:hAnsi="Sylfaen" w:cs="Sylfaen"/>
          <w:lang w:val="ka-GE"/>
        </w:rPr>
        <w:t>გრძელვადიან</w:t>
      </w:r>
      <w:r w:rsidRPr="00BF01D2">
        <w:rPr>
          <w:rFonts w:ascii="Sylfaen" w:hAnsi="Sylfaen" w:cstheme="minorHAnsi"/>
          <w:lang w:val="ka-GE"/>
        </w:rPr>
        <w:t xml:space="preserve"> </w:t>
      </w:r>
      <w:r w:rsidRPr="00BF01D2">
        <w:rPr>
          <w:rFonts w:ascii="Sylfaen" w:hAnsi="Sylfaen" w:cs="Sylfaen"/>
          <w:lang w:val="ka-GE"/>
        </w:rPr>
        <w:t>ხელშეკრულებას</w:t>
      </w:r>
      <w:r w:rsidRPr="00BF01D2">
        <w:rPr>
          <w:rFonts w:ascii="Sylfaen" w:hAnsi="Sylfaen" w:cstheme="minorHAnsi"/>
          <w:lang w:val="ka-GE"/>
        </w:rPr>
        <w:t xml:space="preserve"> </w:t>
      </w:r>
      <w:r w:rsidRPr="00BF01D2">
        <w:rPr>
          <w:rFonts w:ascii="Sylfaen" w:hAnsi="Sylfaen" w:cs="Sylfaen"/>
          <w:lang w:val="ka-GE"/>
        </w:rPr>
        <w:t>კომპანიის</w:t>
      </w:r>
      <w:r w:rsidRPr="00BF01D2">
        <w:rPr>
          <w:rFonts w:ascii="Sylfaen" w:hAnsi="Sylfaen" w:cstheme="minorHAnsi"/>
          <w:lang w:val="ka-GE"/>
        </w:rPr>
        <w:t xml:space="preserve"> </w:t>
      </w:r>
      <w:r w:rsidRPr="00BF01D2">
        <w:rPr>
          <w:rFonts w:ascii="Sylfaen" w:hAnsi="Sylfaen" w:cs="Sylfaen"/>
          <w:lang w:val="ka-GE"/>
        </w:rPr>
        <w:t>მხრიდან</w:t>
      </w:r>
      <w:r w:rsidRPr="00BF01D2">
        <w:rPr>
          <w:rFonts w:ascii="Sylfaen" w:hAnsi="Sylfaen" w:cstheme="minorHAnsi"/>
          <w:lang w:val="ka-GE"/>
        </w:rPr>
        <w:t xml:space="preserve"> </w:t>
      </w:r>
      <w:r w:rsidRPr="00BF01D2">
        <w:rPr>
          <w:rFonts w:ascii="Sylfaen" w:hAnsi="Sylfaen" w:cstheme="minorHAnsi"/>
        </w:rPr>
        <w:t xml:space="preserve">C </w:t>
      </w:r>
      <w:r w:rsidRPr="00BF01D2">
        <w:rPr>
          <w:rFonts w:ascii="Sylfaen" w:hAnsi="Sylfaen" w:cstheme="minorHAnsi"/>
          <w:lang w:val="ka-GE"/>
        </w:rPr>
        <w:t xml:space="preserve">ჰეპატიტის სამკურნალო ახალი თაობის </w:t>
      </w:r>
      <w:r w:rsidRPr="00BF01D2">
        <w:rPr>
          <w:rFonts w:ascii="Sylfaen" w:hAnsi="Sylfaen" w:cs="Sylfaen"/>
          <w:lang w:val="ka-GE"/>
        </w:rPr>
        <w:t>მედიკამენტებით</w:t>
      </w:r>
      <w:r w:rsidRPr="00BF01D2">
        <w:rPr>
          <w:rFonts w:ascii="Sylfaen" w:hAnsi="Sylfaen" w:cstheme="minorHAnsi"/>
          <w:lang w:val="ka-GE"/>
        </w:rPr>
        <w:t xml:space="preserve"> </w:t>
      </w:r>
      <w:r w:rsidR="00E454CA" w:rsidRPr="00BF01D2">
        <w:rPr>
          <w:rFonts w:ascii="Sylfaen" w:hAnsi="Sylfaen" w:cstheme="minorHAnsi"/>
          <w:lang w:val="ka-GE"/>
        </w:rPr>
        <w:t xml:space="preserve">უფასოდ, </w:t>
      </w:r>
      <w:r w:rsidRPr="00BF01D2">
        <w:rPr>
          <w:rFonts w:ascii="Sylfaen" w:hAnsi="Sylfaen" w:cs="Sylfaen"/>
          <w:lang w:val="ka-GE"/>
        </w:rPr>
        <w:t>უწყვეტი</w:t>
      </w:r>
      <w:r w:rsidRPr="00BF01D2">
        <w:rPr>
          <w:rFonts w:ascii="Sylfaen" w:hAnsi="Sylfaen" w:cstheme="minorHAnsi"/>
          <w:lang w:val="ka-GE"/>
        </w:rPr>
        <w:t xml:space="preserve"> </w:t>
      </w:r>
      <w:r w:rsidRPr="00BF01D2">
        <w:rPr>
          <w:rFonts w:ascii="Sylfaen" w:hAnsi="Sylfaen" w:cs="Sylfaen"/>
          <w:lang w:val="ka-GE"/>
        </w:rPr>
        <w:t>უზრუნველყოფის</w:t>
      </w:r>
      <w:r w:rsidRPr="00BF01D2">
        <w:rPr>
          <w:rFonts w:ascii="Sylfaen" w:hAnsi="Sylfaen" w:cstheme="minorHAnsi"/>
          <w:lang w:val="ka-GE"/>
        </w:rPr>
        <w:t xml:space="preserve"> </w:t>
      </w:r>
      <w:r w:rsidRPr="00BF01D2">
        <w:rPr>
          <w:rFonts w:ascii="Sylfaen" w:hAnsi="Sylfaen" w:cs="Sylfaen"/>
          <w:lang w:val="ka-GE"/>
        </w:rPr>
        <w:t>შესახებ</w:t>
      </w:r>
      <w:r w:rsidRPr="00BF01D2">
        <w:rPr>
          <w:rFonts w:ascii="Sylfaen" w:hAnsi="Sylfaen" w:cstheme="minorHAnsi"/>
          <w:lang w:val="ka-GE"/>
        </w:rPr>
        <w:t>,</w:t>
      </w:r>
      <w:r w:rsidRPr="00BF01D2">
        <w:rPr>
          <w:rFonts w:ascii="Sylfaen" w:hAnsi="Sylfaen" w:cs="Sylfaen"/>
          <w:lang w:val="ka-GE"/>
        </w:rPr>
        <w:t xml:space="preserve"> დაავადების</w:t>
      </w:r>
      <w:r w:rsidRPr="00BF01D2">
        <w:rPr>
          <w:rFonts w:ascii="Sylfaen" w:hAnsi="Sylfaen" w:cstheme="minorHAnsi"/>
          <w:lang w:val="ka-GE"/>
        </w:rPr>
        <w:t xml:space="preserve"> </w:t>
      </w:r>
      <w:r w:rsidRPr="00BF01D2">
        <w:rPr>
          <w:rFonts w:ascii="Sylfaen" w:hAnsi="Sylfaen" w:cs="Sylfaen"/>
          <w:lang w:val="ka-GE"/>
        </w:rPr>
        <w:t>სრულ</w:t>
      </w:r>
      <w:r w:rsidRPr="00BF01D2">
        <w:rPr>
          <w:rFonts w:ascii="Sylfaen" w:hAnsi="Sylfaen" w:cstheme="minorHAnsi"/>
          <w:lang w:val="ka-GE"/>
        </w:rPr>
        <w:t xml:space="preserve"> </w:t>
      </w:r>
      <w:r w:rsidRPr="00BF01D2">
        <w:rPr>
          <w:rFonts w:ascii="Sylfaen" w:hAnsi="Sylfaen" w:cs="Sylfaen"/>
          <w:lang w:val="ka-GE"/>
        </w:rPr>
        <w:t>ელიმინაციამდე</w:t>
      </w:r>
      <w:r w:rsidRPr="00BF01D2">
        <w:rPr>
          <w:rFonts w:ascii="Sylfaen" w:hAnsi="Sylfaen" w:cstheme="minorHAnsi"/>
          <w:lang w:val="ka-GE"/>
        </w:rPr>
        <w:t>.</w:t>
      </w:r>
    </w:p>
    <w:p w:rsidR="005D1B3E" w:rsidRPr="00BF01D2" w:rsidRDefault="005D1B3E" w:rsidP="00BF01D2">
      <w:pPr>
        <w:pStyle w:val="ListParagraph"/>
        <w:numPr>
          <w:ilvl w:val="0"/>
          <w:numId w:val="1"/>
        </w:numPr>
        <w:jc w:val="both"/>
        <w:rPr>
          <w:rFonts w:ascii="Sylfaen" w:hAnsi="Sylfaen" w:cstheme="minorHAnsi"/>
        </w:rPr>
      </w:pPr>
      <w:r w:rsidRPr="00BF01D2">
        <w:rPr>
          <w:rFonts w:ascii="Sylfaen" w:hAnsi="Sylfaen" w:cstheme="minorHAnsi"/>
        </w:rPr>
        <w:t xml:space="preserve">2016 </w:t>
      </w:r>
      <w:r w:rsidRPr="00BF01D2">
        <w:rPr>
          <w:rFonts w:ascii="Sylfaen" w:hAnsi="Sylfaen" w:cstheme="minorHAnsi"/>
          <w:lang w:val="ka-GE"/>
        </w:rPr>
        <w:t xml:space="preserve">წლის აგვისტოში დამტკიცდა საქართველოში </w:t>
      </w:r>
      <w:r w:rsidRPr="00BF01D2">
        <w:rPr>
          <w:rFonts w:ascii="Sylfaen" w:hAnsi="Sylfaen" w:cstheme="minorHAnsi"/>
        </w:rPr>
        <w:t xml:space="preserve">C </w:t>
      </w:r>
      <w:r w:rsidRPr="00BF01D2">
        <w:rPr>
          <w:rFonts w:ascii="Sylfaen" w:hAnsi="Sylfaen" w:cstheme="minorHAnsi"/>
          <w:lang w:val="ka-GE"/>
        </w:rPr>
        <w:t xml:space="preserve">ჰეპატიტის ელიმინაციის 2016-2020 წლების ეროვნული სტრატეგია, რომელიც მიზნად ისახავს 2020 წლისთვის </w:t>
      </w:r>
      <w:r w:rsidRPr="00BF01D2">
        <w:rPr>
          <w:rFonts w:ascii="Sylfaen" w:eastAsia="Sylfaen" w:hAnsi="Sylfaen"/>
        </w:rPr>
        <w:t>C ჰეპატიტით ინფიცირებულთა 90%-ის გამოკვლევა</w:t>
      </w:r>
      <w:r w:rsidRPr="00BF01D2">
        <w:rPr>
          <w:rFonts w:ascii="Sylfaen" w:eastAsia="Sylfaen" w:hAnsi="Sylfaen"/>
          <w:lang w:val="ka-GE"/>
        </w:rPr>
        <w:t>ს, მათ შორის</w:t>
      </w:r>
      <w:r w:rsidRPr="00BF01D2">
        <w:rPr>
          <w:rFonts w:ascii="Sylfaen" w:eastAsia="Sylfaen" w:hAnsi="Sylfaen"/>
        </w:rPr>
        <w:t xml:space="preserve"> 95%-ის მკურნალობა</w:t>
      </w:r>
      <w:r w:rsidRPr="00BF01D2">
        <w:rPr>
          <w:rFonts w:ascii="Sylfaen" w:eastAsia="Sylfaen" w:hAnsi="Sylfaen"/>
          <w:lang w:val="ka-GE"/>
        </w:rPr>
        <w:t>სა</w:t>
      </w:r>
      <w:r w:rsidRPr="00BF01D2">
        <w:rPr>
          <w:rFonts w:ascii="Sylfaen" w:eastAsia="Sylfaen" w:hAnsi="Sylfaen"/>
        </w:rPr>
        <w:t xml:space="preserve"> და</w:t>
      </w:r>
      <w:r w:rsidRPr="00BF01D2">
        <w:rPr>
          <w:rFonts w:ascii="Sylfaen" w:eastAsia="Sylfaen" w:hAnsi="Sylfaen"/>
          <w:lang w:val="ka-GE"/>
        </w:rPr>
        <w:t xml:space="preserve"> </w:t>
      </w:r>
      <w:r w:rsidRPr="00BF01D2">
        <w:rPr>
          <w:rFonts w:ascii="Sylfaen" w:eastAsia="Sylfaen" w:hAnsi="Sylfaen"/>
        </w:rPr>
        <w:t xml:space="preserve">მკურნალობის შედეგად </w:t>
      </w:r>
      <w:r w:rsidRPr="00BF01D2">
        <w:rPr>
          <w:rFonts w:ascii="Sylfaen" w:eastAsia="Sylfaen" w:hAnsi="Sylfaen"/>
          <w:lang w:val="ka-GE"/>
        </w:rPr>
        <w:t xml:space="preserve">პაციენტთა </w:t>
      </w:r>
      <w:r w:rsidRPr="00BF01D2">
        <w:rPr>
          <w:rFonts w:ascii="Sylfaen" w:eastAsia="Sylfaen" w:hAnsi="Sylfaen"/>
        </w:rPr>
        <w:t>95%-ის განკურნება</w:t>
      </w:r>
      <w:r w:rsidRPr="00BF01D2">
        <w:rPr>
          <w:rFonts w:ascii="Sylfaen" w:eastAsia="Sylfaen" w:hAnsi="Sylfaen"/>
          <w:lang w:val="ka-GE"/>
        </w:rPr>
        <w:t>ს.</w:t>
      </w:r>
    </w:p>
    <w:p w:rsidR="005D1B3E"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theme="minorHAnsi"/>
          <w:lang w:val="ka-GE"/>
        </w:rPr>
        <w:lastRenderedPageBreak/>
        <w:t xml:space="preserve">2015 წელს, </w:t>
      </w:r>
      <w:r w:rsidRPr="00BF01D2">
        <w:rPr>
          <w:rFonts w:ascii="Sylfaen" w:hAnsi="Sylfaen" w:cs="Sylfaen"/>
          <w:lang w:val="ka-GE"/>
        </w:rPr>
        <w:t>პირველ</w:t>
      </w:r>
      <w:r w:rsidRPr="00BF01D2">
        <w:rPr>
          <w:rFonts w:ascii="Sylfaen" w:hAnsi="Sylfaen" w:cstheme="minorHAnsi"/>
          <w:lang w:val="ka-GE"/>
        </w:rPr>
        <w:t xml:space="preserve"> </w:t>
      </w:r>
      <w:r w:rsidRPr="00BF01D2">
        <w:rPr>
          <w:rFonts w:ascii="Sylfaen" w:hAnsi="Sylfaen" w:cs="Sylfaen"/>
          <w:lang w:val="ka-GE"/>
        </w:rPr>
        <w:t>ეტაპზე</w:t>
      </w:r>
      <w:r w:rsidRPr="00BF01D2">
        <w:rPr>
          <w:rFonts w:ascii="Sylfaen" w:hAnsi="Sylfaen" w:cstheme="minorHAnsi"/>
          <w:lang w:val="ka-GE"/>
        </w:rPr>
        <w:t xml:space="preserve"> </w:t>
      </w:r>
      <w:r w:rsidRPr="00BF01D2">
        <w:rPr>
          <w:rFonts w:ascii="Sylfaen" w:hAnsi="Sylfaen" w:cs="Sylfaen"/>
          <w:lang w:val="ka-GE"/>
        </w:rPr>
        <w:t>პროგრამის მოსარგებლეები იყვნენ</w:t>
      </w:r>
      <w:r w:rsidRPr="00BF01D2">
        <w:rPr>
          <w:rFonts w:ascii="Sylfaen" w:hAnsi="Sylfaen" w:cstheme="minorHAnsi"/>
          <w:lang w:val="ka-GE"/>
        </w:rPr>
        <w:t xml:space="preserve"> </w:t>
      </w:r>
      <w:r w:rsidRPr="00BF01D2">
        <w:rPr>
          <w:rFonts w:ascii="Sylfaen" w:hAnsi="Sylfaen" w:cs="Sylfaen"/>
          <w:lang w:val="ka-GE"/>
        </w:rPr>
        <w:t>პაციენტები</w:t>
      </w:r>
      <w:r w:rsidRPr="00BF01D2">
        <w:rPr>
          <w:rFonts w:ascii="Sylfaen" w:hAnsi="Sylfaen" w:cstheme="minorHAnsi"/>
          <w:lang w:val="ka-GE"/>
        </w:rPr>
        <w:t xml:space="preserve"> </w:t>
      </w:r>
      <w:r w:rsidRPr="00BF01D2">
        <w:rPr>
          <w:rFonts w:ascii="Sylfaen" w:hAnsi="Sylfaen" w:cs="Sylfaen"/>
          <w:lang w:val="ka-GE"/>
        </w:rPr>
        <w:t>ღვიძლის</w:t>
      </w:r>
      <w:r w:rsidRPr="00BF01D2">
        <w:rPr>
          <w:rFonts w:ascii="Sylfaen" w:hAnsi="Sylfaen" w:cstheme="minorHAnsi"/>
          <w:lang w:val="ka-GE"/>
        </w:rPr>
        <w:t xml:space="preserve"> </w:t>
      </w:r>
      <w:r w:rsidRPr="00BF01D2">
        <w:rPr>
          <w:rFonts w:ascii="Sylfaen" w:hAnsi="Sylfaen" w:cs="Sylfaen"/>
          <w:lang w:val="ka-GE"/>
        </w:rPr>
        <w:t>დაზიანების</w:t>
      </w:r>
      <w:r w:rsidRPr="00BF01D2">
        <w:rPr>
          <w:rFonts w:ascii="Sylfaen" w:hAnsi="Sylfaen" w:cstheme="minorHAnsi"/>
          <w:lang w:val="ka-GE"/>
        </w:rPr>
        <w:t xml:space="preserve"> </w:t>
      </w:r>
      <w:r w:rsidRPr="00BF01D2">
        <w:rPr>
          <w:rFonts w:ascii="Sylfaen" w:hAnsi="Sylfaen" w:cs="Sylfaen"/>
          <w:lang w:val="ka-GE"/>
        </w:rPr>
        <w:t>მაღალი</w:t>
      </w:r>
      <w:r w:rsidRPr="00BF01D2">
        <w:rPr>
          <w:rFonts w:ascii="Sylfaen" w:hAnsi="Sylfaen" w:cstheme="minorHAnsi"/>
          <w:lang w:val="ka-GE"/>
        </w:rPr>
        <w:t xml:space="preserve"> </w:t>
      </w:r>
      <w:r w:rsidRPr="00BF01D2">
        <w:rPr>
          <w:rFonts w:ascii="Sylfaen" w:hAnsi="Sylfaen" w:cs="Sylfaen"/>
          <w:lang w:val="ka-GE"/>
        </w:rPr>
        <w:t>ხარისხით</w:t>
      </w:r>
      <w:r w:rsidRPr="00BF01D2">
        <w:rPr>
          <w:rFonts w:ascii="Sylfaen" w:hAnsi="Sylfaen" w:cstheme="minorHAnsi"/>
          <w:lang w:val="ka-GE"/>
        </w:rPr>
        <w:t xml:space="preserve">. 2016 </w:t>
      </w:r>
      <w:r w:rsidRPr="00BF01D2">
        <w:rPr>
          <w:rFonts w:ascii="Sylfaen" w:hAnsi="Sylfaen" w:cs="Sylfaen"/>
          <w:lang w:val="ka-GE"/>
        </w:rPr>
        <w:t>წლის</w:t>
      </w:r>
      <w:r w:rsidRPr="00BF01D2">
        <w:rPr>
          <w:rFonts w:ascii="Sylfaen" w:hAnsi="Sylfaen" w:cstheme="minorHAnsi"/>
          <w:lang w:val="ka-GE"/>
        </w:rPr>
        <w:t xml:space="preserve"> 10 </w:t>
      </w:r>
      <w:r w:rsidRPr="00BF01D2">
        <w:rPr>
          <w:rFonts w:ascii="Sylfaen" w:hAnsi="Sylfaen" w:cs="Sylfaen"/>
          <w:lang w:val="ka-GE"/>
        </w:rPr>
        <w:t>ივნისიდან</w:t>
      </w:r>
      <w:r w:rsidRPr="00BF01D2">
        <w:rPr>
          <w:rFonts w:ascii="Sylfaen" w:hAnsi="Sylfaen" w:cstheme="minorHAnsi"/>
          <w:lang w:val="ka-GE"/>
        </w:rPr>
        <w:t xml:space="preserve"> </w:t>
      </w:r>
      <w:r w:rsidRPr="00BF01D2">
        <w:rPr>
          <w:rFonts w:ascii="Sylfaen" w:hAnsi="Sylfaen" w:cs="Sylfaen"/>
          <w:lang w:val="ka-GE"/>
        </w:rPr>
        <w:t>მოიხსნა</w:t>
      </w:r>
      <w:r w:rsidRPr="00BF01D2">
        <w:rPr>
          <w:rFonts w:ascii="Sylfaen" w:hAnsi="Sylfaen" w:cstheme="minorHAnsi"/>
          <w:lang w:val="ka-GE"/>
        </w:rPr>
        <w:t xml:space="preserve"> </w:t>
      </w:r>
      <w:r w:rsidRPr="00BF01D2">
        <w:rPr>
          <w:rFonts w:ascii="Sylfaen" w:hAnsi="Sylfaen" w:cs="Sylfaen"/>
          <w:lang w:val="ka-GE"/>
        </w:rPr>
        <w:t>ჩართვის</w:t>
      </w:r>
      <w:r w:rsidRPr="00BF01D2">
        <w:rPr>
          <w:rFonts w:ascii="Sylfaen" w:hAnsi="Sylfaen" w:cstheme="minorHAnsi"/>
          <w:lang w:val="ka-GE"/>
        </w:rPr>
        <w:t xml:space="preserve"> </w:t>
      </w:r>
      <w:r w:rsidRPr="00BF01D2">
        <w:rPr>
          <w:rFonts w:ascii="Sylfaen" w:hAnsi="Sylfaen" w:cs="Sylfaen"/>
          <w:lang w:val="ka-GE"/>
        </w:rPr>
        <w:t>კრიტერიუმები.</w:t>
      </w:r>
      <w:r w:rsidRPr="00BF01D2">
        <w:rPr>
          <w:rFonts w:ascii="Sylfaen" w:hAnsi="Sylfaen" w:cstheme="minorHAnsi"/>
          <w:lang w:val="ka-GE"/>
        </w:rPr>
        <w:t xml:space="preserve"> </w:t>
      </w:r>
      <w:r w:rsidRPr="00BF01D2">
        <w:rPr>
          <w:rFonts w:ascii="Sylfaen" w:hAnsi="Sylfaen" w:cs="Sylfaen"/>
          <w:lang w:val="ka-GE"/>
        </w:rPr>
        <w:t>სერვისები</w:t>
      </w:r>
      <w:r w:rsidRPr="00BF01D2">
        <w:rPr>
          <w:rFonts w:ascii="Sylfaen" w:hAnsi="Sylfaen" w:cstheme="minorHAnsi"/>
          <w:lang w:val="ka-GE"/>
        </w:rPr>
        <w:t xml:space="preserve"> </w:t>
      </w:r>
      <w:r w:rsidRPr="00BF01D2">
        <w:rPr>
          <w:rFonts w:ascii="Sylfaen" w:hAnsi="Sylfaen" w:cs="Sylfaen"/>
          <w:lang w:val="ka-GE"/>
        </w:rPr>
        <w:t>გათვალისწინებულია</w:t>
      </w:r>
      <w:r w:rsidRPr="00BF01D2">
        <w:rPr>
          <w:rFonts w:ascii="Sylfaen" w:hAnsi="Sylfaen" w:cstheme="minorHAnsi"/>
          <w:lang w:val="ka-GE"/>
        </w:rPr>
        <w:t xml:space="preserve"> როგორც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 xml:space="preserve">მოქალაქეებისთვის, </w:t>
      </w:r>
      <w:r w:rsidRPr="00BF01D2">
        <w:rPr>
          <w:rFonts w:ascii="Sylfaen" w:hAnsi="Sylfaen" w:cstheme="minorHAnsi"/>
          <w:lang w:val="ka-GE"/>
        </w:rPr>
        <w:t xml:space="preserve">ასევე </w:t>
      </w:r>
      <w:r w:rsidRPr="00BF01D2">
        <w:rPr>
          <w:rFonts w:ascii="Sylfaen" w:hAnsi="Sylfaen" w:cs="Sylfaen"/>
          <w:lang w:val="ka-GE"/>
        </w:rPr>
        <w:t>ოკუპირებულ</w:t>
      </w:r>
      <w:r w:rsidRPr="00BF01D2">
        <w:rPr>
          <w:rFonts w:ascii="Sylfaen" w:hAnsi="Sylfaen" w:cstheme="minorHAnsi"/>
          <w:lang w:val="ka-GE"/>
        </w:rPr>
        <w:t xml:space="preserve"> </w:t>
      </w:r>
      <w:r w:rsidRPr="00BF01D2">
        <w:rPr>
          <w:rFonts w:ascii="Sylfaen" w:hAnsi="Sylfaen" w:cs="Sylfaen"/>
          <w:lang w:val="ka-GE"/>
        </w:rPr>
        <w:t>ტერიოტრიებზე</w:t>
      </w:r>
      <w:r w:rsidRPr="00BF01D2">
        <w:rPr>
          <w:rFonts w:ascii="Sylfaen" w:hAnsi="Sylfaen" w:cstheme="minorHAnsi"/>
          <w:lang w:val="ka-GE"/>
        </w:rPr>
        <w:t xml:space="preserve"> </w:t>
      </w:r>
      <w:r w:rsidRPr="00BF01D2">
        <w:rPr>
          <w:rFonts w:ascii="Sylfaen" w:hAnsi="Sylfaen" w:cs="Sylfaen"/>
          <w:lang w:val="ka-GE"/>
        </w:rPr>
        <w:t>მცხოვრები</w:t>
      </w:r>
      <w:r w:rsidRPr="00BF01D2">
        <w:rPr>
          <w:rFonts w:ascii="Sylfaen" w:hAnsi="Sylfaen" w:cstheme="minorHAnsi"/>
          <w:lang w:val="ka-GE"/>
        </w:rPr>
        <w:t xml:space="preserve"> ნეიტრალური მოწმობის მქონე </w:t>
      </w:r>
      <w:r w:rsidRPr="00BF01D2">
        <w:rPr>
          <w:rFonts w:ascii="Sylfaen" w:hAnsi="Sylfaen" w:cs="Sylfaen"/>
          <w:lang w:val="ka-GE"/>
        </w:rPr>
        <w:t>პირებისთვის</w:t>
      </w:r>
      <w:r w:rsidRPr="00BF01D2">
        <w:rPr>
          <w:rFonts w:ascii="Sylfaen" w:hAnsi="Sylfaen" w:cstheme="minorHAnsi"/>
          <w:lang w:val="ka-GE"/>
        </w:rPr>
        <w:t xml:space="preserve">, და </w:t>
      </w:r>
      <w:r w:rsidRPr="00BF01D2">
        <w:rPr>
          <w:rFonts w:ascii="Sylfaen" w:hAnsi="Sylfaen" w:cs="Sylfaen"/>
          <w:lang w:val="ka-GE"/>
        </w:rPr>
        <w:t>პენიტენციურ</w:t>
      </w:r>
      <w:r w:rsidRPr="00BF01D2">
        <w:rPr>
          <w:rFonts w:ascii="Sylfaen" w:hAnsi="Sylfaen" w:cstheme="minorHAnsi"/>
          <w:lang w:val="ka-GE"/>
        </w:rPr>
        <w:t xml:space="preserve"> </w:t>
      </w:r>
      <w:r w:rsidRPr="00BF01D2">
        <w:rPr>
          <w:rFonts w:ascii="Sylfaen" w:hAnsi="Sylfaen" w:cs="Sylfaen"/>
          <w:lang w:val="ka-GE"/>
        </w:rPr>
        <w:t>დაწესებულებებში</w:t>
      </w:r>
      <w:r w:rsidRPr="00BF01D2">
        <w:rPr>
          <w:rFonts w:ascii="Sylfaen" w:hAnsi="Sylfaen" w:cstheme="minorHAnsi"/>
          <w:lang w:val="ka-GE"/>
        </w:rPr>
        <w:t xml:space="preserve"> </w:t>
      </w:r>
      <w:r w:rsidRPr="00BF01D2">
        <w:rPr>
          <w:rFonts w:ascii="Sylfaen" w:hAnsi="Sylfaen" w:cs="Sylfaen"/>
          <w:lang w:val="ka-GE"/>
        </w:rPr>
        <w:t>განთავსებული</w:t>
      </w:r>
      <w:r w:rsidRPr="00BF01D2">
        <w:rPr>
          <w:rFonts w:ascii="Sylfaen" w:hAnsi="Sylfaen" w:cstheme="minorHAnsi"/>
          <w:lang w:val="ka-GE"/>
        </w:rPr>
        <w:t xml:space="preserve"> </w:t>
      </w:r>
      <w:r w:rsidRPr="00BF01D2">
        <w:rPr>
          <w:rFonts w:ascii="Sylfaen" w:hAnsi="Sylfaen" w:cs="Sylfaen"/>
          <w:lang w:val="ka-GE"/>
        </w:rPr>
        <w:t>ბრალდებულებისთვის</w:t>
      </w:r>
      <w:r w:rsidRPr="00BF01D2">
        <w:rPr>
          <w:rFonts w:ascii="Sylfaen" w:hAnsi="Sylfaen" w:cstheme="minorHAnsi"/>
          <w:lang w:val="ka-GE"/>
        </w:rPr>
        <w:t>/</w:t>
      </w:r>
      <w:r w:rsidRPr="00BF01D2">
        <w:rPr>
          <w:rFonts w:ascii="Sylfaen" w:hAnsi="Sylfaen" w:cs="Sylfaen"/>
          <w:lang w:val="ka-GE"/>
        </w:rPr>
        <w:t>მსჯავდებულებისთვი</w:t>
      </w:r>
      <w:r w:rsidRPr="00BF01D2">
        <w:rPr>
          <w:rFonts w:ascii="Sylfaen" w:hAnsi="Sylfaen" w:cstheme="minorHAnsi"/>
          <w:lang w:val="ka-GE"/>
        </w:rPr>
        <w:t>ს.</w:t>
      </w:r>
    </w:p>
    <w:p w:rsidR="005D1B3E" w:rsidRPr="00BF01D2" w:rsidRDefault="00967300" w:rsidP="00BF01D2">
      <w:pPr>
        <w:pStyle w:val="ListParagraph"/>
        <w:numPr>
          <w:ilvl w:val="0"/>
          <w:numId w:val="1"/>
        </w:numPr>
        <w:jc w:val="both"/>
        <w:rPr>
          <w:rFonts w:ascii="Sylfaen" w:hAnsi="Sylfaen" w:cstheme="minorHAnsi"/>
          <w:lang w:val="ka-GE"/>
        </w:rPr>
      </w:pPr>
      <w:r w:rsidRPr="00BF01D2">
        <w:rPr>
          <w:rFonts w:ascii="Sylfaen" w:hAnsi="Sylfaen"/>
          <w:lang w:val="ka-GE"/>
        </w:rPr>
        <w:t xml:space="preserve">პროგრამის დაწყებიდან </w:t>
      </w:r>
      <w:r w:rsidRPr="001B779F">
        <w:rPr>
          <w:rFonts w:ascii="Sylfaen" w:hAnsi="Sylfaen"/>
          <w:lang w:val="ka-GE"/>
        </w:rPr>
        <w:t>2020 წლის მარტის ჩათვლით</w:t>
      </w:r>
      <w:r>
        <w:rPr>
          <w:rFonts w:ascii="Sylfaen" w:hAnsi="Sylfaen"/>
          <w:lang w:val="ka-GE"/>
        </w:rPr>
        <w:t>,</w:t>
      </w:r>
      <w:r w:rsidRPr="001B779F">
        <w:rPr>
          <w:rFonts w:ascii="Sylfaen" w:hAnsi="Sylfaen"/>
          <w:lang w:val="ka-GE"/>
        </w:rPr>
        <w:t xml:space="preserve"> </w:t>
      </w:r>
      <w:r w:rsidRPr="00967300">
        <w:rPr>
          <w:rFonts w:ascii="Sylfaen" w:hAnsi="Sylfaen" w:cs="Sylfaen"/>
        </w:rPr>
        <w:t>C ჰეპატიტის სკრინინგის ელექტრონულ ბაზაში, C ჰეპატიტ</w:t>
      </w:r>
      <w:r>
        <w:rPr>
          <w:rFonts w:ascii="Sylfaen" w:hAnsi="Sylfaen" w:cs="Sylfaen"/>
          <w:lang w:val="ka-GE"/>
        </w:rPr>
        <w:t>ის სკრინინგი ჩაუტარდა</w:t>
      </w:r>
      <w:r w:rsidRPr="00967300">
        <w:rPr>
          <w:rFonts w:ascii="Sylfaen" w:hAnsi="Sylfaen" w:cs="Sylfaen"/>
        </w:rPr>
        <w:t xml:space="preserve"> </w:t>
      </w:r>
      <w:r w:rsidRPr="00293D2C">
        <w:rPr>
          <w:rFonts w:ascii="Sylfaen" w:hAnsi="Sylfaen" w:cs="Sylfaen"/>
        </w:rPr>
        <w:t>1</w:t>
      </w:r>
      <w:r w:rsidRPr="00967300">
        <w:rPr>
          <w:rFonts w:ascii="Sylfaen" w:hAnsi="Sylfaen" w:cs="Sylfaen"/>
        </w:rPr>
        <w:t> </w:t>
      </w:r>
      <w:r w:rsidRPr="00293D2C">
        <w:rPr>
          <w:rFonts w:ascii="Sylfaen" w:hAnsi="Sylfaen" w:cs="Sylfaen"/>
        </w:rPr>
        <w:t>179</w:t>
      </w:r>
      <w:r w:rsidRPr="00967300">
        <w:rPr>
          <w:rFonts w:ascii="Sylfaen" w:hAnsi="Sylfaen" w:cs="Sylfaen"/>
        </w:rPr>
        <w:t xml:space="preserve"> </w:t>
      </w:r>
      <w:r w:rsidRPr="00293D2C">
        <w:rPr>
          <w:rFonts w:ascii="Sylfaen" w:hAnsi="Sylfaen" w:cs="Sylfaen"/>
        </w:rPr>
        <w:t>315</w:t>
      </w:r>
      <w:r w:rsidRPr="00967300">
        <w:rPr>
          <w:rFonts w:ascii="Sylfaen" w:hAnsi="Sylfaen" w:cs="Sylfaen"/>
        </w:rPr>
        <w:t xml:space="preserve"> ბენეფიციარს, მათგან საეჭვო დადებითი აღმოჩნდა </w:t>
      </w:r>
      <w:r w:rsidRPr="00293D2C">
        <w:rPr>
          <w:rFonts w:ascii="Sylfaen" w:hAnsi="Sylfaen" w:cs="Sylfaen"/>
        </w:rPr>
        <w:t>21</w:t>
      </w:r>
      <w:r w:rsidRPr="00967300">
        <w:rPr>
          <w:rFonts w:ascii="Sylfaen" w:hAnsi="Sylfaen" w:cs="Sylfaen"/>
        </w:rPr>
        <w:t xml:space="preserve"> </w:t>
      </w:r>
      <w:r w:rsidRPr="00293D2C">
        <w:rPr>
          <w:rFonts w:ascii="Sylfaen" w:hAnsi="Sylfaen" w:cs="Sylfaen"/>
        </w:rPr>
        <w:t>413</w:t>
      </w:r>
      <w:r w:rsidRPr="00967300">
        <w:rPr>
          <w:rFonts w:ascii="Sylfaen" w:hAnsi="Sylfaen" w:cs="Sylfaen"/>
        </w:rPr>
        <w:t xml:space="preserve"> (1.82%). </w:t>
      </w:r>
      <w:r w:rsidR="005D1B3E" w:rsidRPr="001B779F">
        <w:rPr>
          <w:rFonts w:ascii="Sylfaen" w:hAnsi="Sylfaen" w:cs="Sylfaen"/>
          <w:lang w:val="ka-GE"/>
        </w:rPr>
        <w:t>მკურნალობაში ჩაერთო</w:t>
      </w:r>
      <w:r w:rsidR="005D1B3E" w:rsidRPr="001B779F">
        <w:rPr>
          <w:rFonts w:ascii="Sylfaen" w:hAnsi="Sylfaen" w:cstheme="minorHAnsi"/>
          <w:lang w:val="ka-GE"/>
        </w:rPr>
        <w:t xml:space="preserve"> </w:t>
      </w:r>
      <w:r w:rsidR="001B779F" w:rsidRPr="001B779F">
        <w:rPr>
          <w:rFonts w:ascii="Sylfaen" w:hAnsi="Sylfaen" w:cstheme="minorHAnsi"/>
          <w:lang w:val="ka-GE"/>
        </w:rPr>
        <w:t>68</w:t>
      </w:r>
      <w:r>
        <w:rPr>
          <w:rFonts w:ascii="Sylfaen" w:hAnsi="Sylfaen" w:cstheme="minorHAnsi"/>
          <w:lang w:val="ka-GE"/>
        </w:rPr>
        <w:t>,</w:t>
      </w:r>
      <w:r w:rsidR="001B779F" w:rsidRPr="001B779F">
        <w:rPr>
          <w:rFonts w:ascii="Sylfaen" w:hAnsi="Sylfaen" w:cstheme="minorHAnsi"/>
          <w:lang w:val="ka-GE"/>
        </w:rPr>
        <w:t>231</w:t>
      </w:r>
      <w:r w:rsidR="005D1B3E" w:rsidRPr="001B779F">
        <w:rPr>
          <w:rFonts w:ascii="Sylfaen" w:hAnsi="Sylfaen" w:cstheme="minorHAnsi"/>
          <w:lang w:val="ka-GE"/>
        </w:rPr>
        <w:t xml:space="preserve"> </w:t>
      </w:r>
      <w:r w:rsidR="005D1B3E" w:rsidRPr="001B779F">
        <w:rPr>
          <w:rFonts w:ascii="Sylfaen" w:hAnsi="Sylfaen" w:cs="Sylfaen"/>
          <w:lang w:val="ka-GE"/>
        </w:rPr>
        <w:t>ადამიანი</w:t>
      </w:r>
      <w:r w:rsidR="005D1B3E" w:rsidRPr="001B779F">
        <w:rPr>
          <w:rFonts w:ascii="Sylfaen" w:hAnsi="Sylfaen" w:cstheme="minorHAnsi"/>
        </w:rPr>
        <w:t>.</w:t>
      </w:r>
      <w:r w:rsidR="005D1B3E" w:rsidRPr="001B779F">
        <w:rPr>
          <w:rFonts w:ascii="Sylfaen" w:hAnsi="Sylfaen" w:cstheme="minorHAnsi"/>
          <w:lang w:val="ka-GE"/>
        </w:rPr>
        <w:t xml:space="preserve"> მკურნალობა დაასრულა</w:t>
      </w:r>
      <w:r w:rsidR="001B779F" w:rsidRPr="001B779F">
        <w:rPr>
          <w:rFonts w:ascii="Sylfaen" w:hAnsi="Sylfaen" w:cstheme="minorHAnsi"/>
          <w:lang w:val="ka-GE"/>
        </w:rPr>
        <w:t xml:space="preserve"> 62</w:t>
      </w:r>
      <w:r>
        <w:rPr>
          <w:rFonts w:ascii="Sylfaen" w:hAnsi="Sylfaen" w:cstheme="minorHAnsi"/>
          <w:lang w:val="ka-GE"/>
        </w:rPr>
        <w:t>,</w:t>
      </w:r>
      <w:r w:rsidR="001B779F" w:rsidRPr="001B779F">
        <w:rPr>
          <w:rFonts w:ascii="Sylfaen" w:hAnsi="Sylfaen" w:cstheme="minorHAnsi"/>
          <w:lang w:val="ka-GE"/>
        </w:rPr>
        <w:t>075</w:t>
      </w:r>
      <w:r w:rsidR="005D1B3E" w:rsidRPr="001B779F">
        <w:rPr>
          <w:rFonts w:ascii="Sylfaen" w:hAnsi="Sylfaen" w:cstheme="minorHAnsi"/>
          <w:lang w:val="ka-GE"/>
        </w:rPr>
        <w:t xml:space="preserve"> პირმა, </w:t>
      </w:r>
      <w:r w:rsidR="005D1B3E" w:rsidRPr="001B779F">
        <w:rPr>
          <w:rFonts w:ascii="Sylfaen" w:hAnsi="Sylfaen" w:cs="Sylfaen"/>
          <w:lang w:val="ka-GE"/>
        </w:rPr>
        <w:t>განკურნების</w:t>
      </w:r>
      <w:r w:rsidR="005D1B3E" w:rsidRPr="001B779F">
        <w:rPr>
          <w:rFonts w:ascii="Sylfaen" w:hAnsi="Sylfaen" w:cstheme="minorHAnsi"/>
          <w:lang w:val="ka-GE"/>
        </w:rPr>
        <w:t xml:space="preserve"> </w:t>
      </w:r>
      <w:r w:rsidR="005D1B3E" w:rsidRPr="001B779F">
        <w:rPr>
          <w:rFonts w:ascii="Sylfaen" w:hAnsi="Sylfaen" w:cs="Sylfaen"/>
          <w:lang w:val="ka-GE"/>
        </w:rPr>
        <w:t>მაჩვენებელი</w:t>
      </w:r>
      <w:r w:rsidR="005D1B3E" w:rsidRPr="001B779F">
        <w:rPr>
          <w:rFonts w:ascii="Sylfaen" w:hAnsi="Sylfaen" w:cstheme="minorHAnsi"/>
          <w:lang w:val="ka-GE"/>
        </w:rPr>
        <w:t xml:space="preserve"> 98</w:t>
      </w:r>
      <w:r w:rsidR="001D02F8" w:rsidRPr="001B779F">
        <w:rPr>
          <w:rFonts w:ascii="Sylfaen" w:hAnsi="Sylfaen" w:cstheme="minorHAnsi"/>
          <w:lang w:val="ka-GE"/>
        </w:rPr>
        <w:t>,</w:t>
      </w:r>
      <w:r w:rsidR="001B779F" w:rsidRPr="001B779F">
        <w:rPr>
          <w:rFonts w:ascii="Sylfaen" w:hAnsi="Sylfaen" w:cstheme="minorHAnsi"/>
          <w:lang w:val="ka-GE"/>
        </w:rPr>
        <w:t>8</w:t>
      </w:r>
      <w:r w:rsidR="005D1B3E" w:rsidRPr="001B779F">
        <w:rPr>
          <w:rFonts w:ascii="Sylfaen" w:hAnsi="Sylfaen" w:cstheme="minorHAnsi"/>
          <w:lang w:val="ka-GE"/>
        </w:rPr>
        <w:t>%-</w:t>
      </w:r>
      <w:r w:rsidR="005D1B3E" w:rsidRPr="001B779F">
        <w:rPr>
          <w:rFonts w:ascii="Sylfaen" w:hAnsi="Sylfaen" w:cs="Sylfaen"/>
          <w:lang w:val="ka-GE"/>
        </w:rPr>
        <w:t>ია</w:t>
      </w:r>
      <w:r w:rsidR="002710C0" w:rsidRPr="001B779F">
        <w:rPr>
          <w:rFonts w:ascii="Sylfaen" w:hAnsi="Sylfaen" w:cs="Sylfaen"/>
          <w:lang w:val="ka-GE"/>
        </w:rPr>
        <w:t>.</w:t>
      </w:r>
      <w:r w:rsidR="005D1B3E" w:rsidRPr="00BF01D2">
        <w:rPr>
          <w:rFonts w:ascii="Sylfaen" w:hAnsi="Sylfaen" w:cstheme="minorHAnsi"/>
          <w:lang w:val="ka-GE"/>
        </w:rPr>
        <w:t xml:space="preserve"> </w:t>
      </w:r>
    </w:p>
    <w:p w:rsidR="00967300" w:rsidRPr="00967300" w:rsidRDefault="00967300" w:rsidP="00967300">
      <w:pPr>
        <w:pStyle w:val="ListParagraph"/>
        <w:numPr>
          <w:ilvl w:val="0"/>
          <w:numId w:val="1"/>
        </w:numPr>
        <w:jc w:val="both"/>
        <w:rPr>
          <w:rFonts w:ascii="Sylfaen" w:hAnsi="Sylfaen" w:cstheme="minorHAnsi"/>
          <w:lang w:val="ka-GE"/>
        </w:rPr>
      </w:pPr>
      <w:r w:rsidRPr="00BF01D2">
        <w:rPr>
          <w:rFonts w:ascii="Sylfaen" w:hAnsi="Sylfaen" w:cs="Sylfaen"/>
        </w:rPr>
        <w:t>ქვეყნის</w:t>
      </w:r>
      <w:r w:rsidRPr="00BF01D2">
        <w:rPr>
          <w:rFonts w:ascii="Sylfaen" w:hAnsi="Sylfaen"/>
        </w:rPr>
        <w:t xml:space="preserve"> </w:t>
      </w:r>
      <w:r w:rsidRPr="00BF01D2">
        <w:rPr>
          <w:rFonts w:ascii="Sylfaen" w:hAnsi="Sylfaen" w:cs="Sylfaen"/>
        </w:rPr>
        <w:t>მასშტაბით</w:t>
      </w:r>
      <w:r w:rsidRPr="00BF01D2">
        <w:rPr>
          <w:rFonts w:ascii="Sylfaen" w:hAnsi="Sylfaen"/>
        </w:rPr>
        <w:t xml:space="preserve">, C </w:t>
      </w:r>
      <w:r w:rsidRPr="00BF01D2">
        <w:rPr>
          <w:rFonts w:ascii="Sylfaen" w:hAnsi="Sylfaen" w:cs="Sylfaen"/>
        </w:rPr>
        <w:t>ჰეპატიტის</w:t>
      </w:r>
      <w:r w:rsidRPr="00BF01D2">
        <w:rPr>
          <w:rFonts w:ascii="Sylfaen" w:hAnsi="Sylfaen"/>
        </w:rPr>
        <w:t xml:space="preserve"> </w:t>
      </w:r>
      <w:r w:rsidRPr="00BF01D2">
        <w:rPr>
          <w:rFonts w:ascii="Sylfaen" w:hAnsi="Sylfaen" w:cs="Sylfaen"/>
        </w:rPr>
        <w:t>ელიმინაციის</w:t>
      </w:r>
      <w:r w:rsidRPr="00BF01D2">
        <w:rPr>
          <w:rFonts w:ascii="Sylfaen" w:hAnsi="Sylfaen"/>
        </w:rPr>
        <w:t xml:space="preserve"> </w:t>
      </w:r>
      <w:r w:rsidRPr="00BF01D2">
        <w:rPr>
          <w:rFonts w:ascii="Sylfaen" w:hAnsi="Sylfaen" w:cs="Sylfaen"/>
        </w:rPr>
        <w:t>პროგრამას</w:t>
      </w:r>
      <w:r w:rsidRPr="00BF01D2">
        <w:rPr>
          <w:rFonts w:ascii="Sylfaen" w:hAnsi="Sylfaen"/>
        </w:rPr>
        <w:t xml:space="preserve"> </w:t>
      </w:r>
      <w:r w:rsidRPr="00BF01D2">
        <w:rPr>
          <w:rFonts w:ascii="Sylfaen" w:hAnsi="Sylfaen" w:cs="Sylfaen"/>
        </w:rPr>
        <w:t>ემსახურება</w:t>
      </w:r>
      <w:r w:rsidRPr="00BF01D2">
        <w:rPr>
          <w:rFonts w:ascii="Sylfaen" w:hAnsi="Sylfaen"/>
        </w:rPr>
        <w:t xml:space="preserve"> </w:t>
      </w:r>
      <w:r w:rsidRPr="00BF01D2">
        <w:rPr>
          <w:rFonts w:ascii="Sylfaen" w:hAnsi="Sylfaen"/>
          <w:lang w:val="ka-GE"/>
        </w:rPr>
        <w:t>42</w:t>
      </w:r>
      <w:r w:rsidRPr="00BF01D2">
        <w:rPr>
          <w:rFonts w:ascii="Sylfaen" w:hAnsi="Sylfaen"/>
        </w:rPr>
        <w:t xml:space="preserve"> </w:t>
      </w:r>
      <w:r w:rsidRPr="00BF01D2">
        <w:rPr>
          <w:rFonts w:ascii="Sylfaen" w:hAnsi="Sylfaen" w:cs="Sylfaen"/>
        </w:rPr>
        <w:t>სამკურნალო</w:t>
      </w:r>
      <w:r w:rsidRPr="00BF01D2">
        <w:rPr>
          <w:rFonts w:ascii="Sylfaen" w:hAnsi="Sylfaen"/>
        </w:rPr>
        <w:t xml:space="preserve"> </w:t>
      </w:r>
      <w:r w:rsidRPr="00BF01D2">
        <w:rPr>
          <w:rFonts w:ascii="Sylfaen" w:hAnsi="Sylfaen" w:cs="Sylfaen"/>
        </w:rPr>
        <w:t>დაწესებულება</w:t>
      </w:r>
      <w:r w:rsidRPr="00BF01D2">
        <w:rPr>
          <w:rFonts w:ascii="Sylfaen" w:hAnsi="Sylfaen"/>
        </w:rPr>
        <w:t xml:space="preserve">. </w:t>
      </w:r>
    </w:p>
    <w:p w:rsidR="003131F5" w:rsidRPr="00967300" w:rsidRDefault="005D1B3E" w:rsidP="00967300">
      <w:pPr>
        <w:pStyle w:val="ListParagraph"/>
        <w:numPr>
          <w:ilvl w:val="0"/>
          <w:numId w:val="1"/>
        </w:numPr>
        <w:jc w:val="both"/>
        <w:rPr>
          <w:rFonts w:ascii="Sylfaen" w:hAnsi="Sylfaen" w:cstheme="minorHAnsi"/>
          <w:lang w:val="ka-GE"/>
        </w:rPr>
      </w:pPr>
      <w:r w:rsidRPr="00967300">
        <w:rPr>
          <w:rFonts w:ascii="Sylfaen" w:hAnsi="Sylfaen"/>
        </w:rPr>
        <w:t xml:space="preserve">C </w:t>
      </w:r>
      <w:r w:rsidRPr="00967300">
        <w:rPr>
          <w:rFonts w:ascii="Sylfaen" w:hAnsi="Sylfaen" w:cs="Sylfaen"/>
        </w:rPr>
        <w:t>ჰეპატიტის</w:t>
      </w:r>
      <w:r w:rsidRPr="00967300">
        <w:rPr>
          <w:rFonts w:ascii="Sylfaen" w:hAnsi="Sylfaen"/>
        </w:rPr>
        <w:t xml:space="preserve"> </w:t>
      </w:r>
      <w:r w:rsidRPr="00967300">
        <w:rPr>
          <w:rFonts w:ascii="Sylfaen" w:hAnsi="Sylfaen" w:cs="Sylfaen"/>
        </w:rPr>
        <w:t>გამოვლენის</w:t>
      </w:r>
      <w:r w:rsidRPr="00967300">
        <w:rPr>
          <w:rFonts w:ascii="Sylfaen" w:hAnsi="Sylfaen"/>
        </w:rPr>
        <w:t xml:space="preserve"> </w:t>
      </w:r>
      <w:r w:rsidRPr="00967300">
        <w:rPr>
          <w:rFonts w:ascii="Sylfaen" w:hAnsi="Sylfaen" w:cs="Sylfaen"/>
        </w:rPr>
        <w:t>გაზრდის</w:t>
      </w:r>
      <w:r w:rsidRPr="00967300">
        <w:rPr>
          <w:rFonts w:ascii="Sylfaen" w:hAnsi="Sylfaen"/>
        </w:rPr>
        <w:t xml:space="preserve"> </w:t>
      </w:r>
      <w:r w:rsidRPr="00967300">
        <w:rPr>
          <w:rFonts w:ascii="Sylfaen" w:hAnsi="Sylfaen" w:cs="Sylfaen"/>
        </w:rPr>
        <w:t>მიზნით</w:t>
      </w:r>
      <w:r w:rsidRPr="00967300">
        <w:rPr>
          <w:rFonts w:ascii="Sylfaen" w:hAnsi="Sylfaen"/>
        </w:rPr>
        <w:t xml:space="preserve"> </w:t>
      </w:r>
      <w:r w:rsidRPr="00967300">
        <w:rPr>
          <w:rFonts w:ascii="Sylfaen" w:hAnsi="Sylfaen" w:cs="Sylfaen"/>
        </w:rPr>
        <w:t>ბოლო</w:t>
      </w:r>
      <w:r w:rsidRPr="00967300">
        <w:rPr>
          <w:rFonts w:ascii="Sylfaen" w:hAnsi="Sylfaen"/>
        </w:rPr>
        <w:t xml:space="preserve"> </w:t>
      </w:r>
      <w:r w:rsidRPr="00967300">
        <w:rPr>
          <w:rFonts w:ascii="Sylfaen" w:hAnsi="Sylfaen" w:cs="Sylfaen"/>
        </w:rPr>
        <w:t>წლებში</w:t>
      </w:r>
      <w:r w:rsidRPr="00967300">
        <w:rPr>
          <w:rFonts w:ascii="Sylfaen" w:hAnsi="Sylfaen"/>
        </w:rPr>
        <w:t xml:space="preserve"> </w:t>
      </w:r>
      <w:r w:rsidRPr="00967300">
        <w:rPr>
          <w:rFonts w:ascii="Sylfaen" w:hAnsi="Sylfaen" w:cs="Sylfaen"/>
        </w:rPr>
        <w:t>გაძლიერ</w:t>
      </w:r>
      <w:r w:rsidRPr="00967300">
        <w:rPr>
          <w:rFonts w:ascii="Sylfaen" w:hAnsi="Sylfaen" w:cs="Sylfaen"/>
          <w:lang w:val="ka-GE"/>
        </w:rPr>
        <w:t>დ</w:t>
      </w:r>
      <w:r w:rsidRPr="00967300">
        <w:rPr>
          <w:rFonts w:ascii="Sylfaen" w:hAnsi="Sylfaen" w:cs="Sylfaen"/>
        </w:rPr>
        <w:t>ა</w:t>
      </w:r>
      <w:r w:rsidRPr="00967300">
        <w:rPr>
          <w:rFonts w:ascii="Sylfaen" w:hAnsi="Sylfaen"/>
        </w:rPr>
        <w:t xml:space="preserve"> </w:t>
      </w:r>
      <w:r w:rsidRPr="00967300">
        <w:rPr>
          <w:rFonts w:ascii="Sylfaen" w:hAnsi="Sylfaen" w:cs="Sylfaen"/>
        </w:rPr>
        <w:t>სკრინინგის</w:t>
      </w:r>
      <w:r w:rsidRPr="00967300">
        <w:rPr>
          <w:rFonts w:ascii="Sylfaen" w:hAnsi="Sylfaen"/>
        </w:rPr>
        <w:t xml:space="preserve"> </w:t>
      </w:r>
      <w:r w:rsidRPr="00967300">
        <w:rPr>
          <w:rFonts w:ascii="Sylfaen" w:hAnsi="Sylfaen" w:cs="Sylfaen"/>
        </w:rPr>
        <w:t>აქტივობები</w:t>
      </w:r>
      <w:r w:rsidRPr="00967300">
        <w:rPr>
          <w:rFonts w:ascii="Sylfaen" w:hAnsi="Sylfaen"/>
        </w:rPr>
        <w:t xml:space="preserve">. </w:t>
      </w:r>
      <w:r w:rsidRPr="00967300">
        <w:rPr>
          <w:rFonts w:ascii="Sylfaen" w:hAnsi="Sylfaen" w:cs="Sylfaen"/>
        </w:rPr>
        <w:t>შემუშავდა</w:t>
      </w:r>
      <w:r w:rsidRPr="00967300">
        <w:rPr>
          <w:rFonts w:ascii="Sylfaen" w:hAnsi="Sylfaen"/>
        </w:rPr>
        <w:t xml:space="preserve"> </w:t>
      </w:r>
      <w:r w:rsidRPr="00967300">
        <w:rPr>
          <w:rFonts w:ascii="Sylfaen" w:hAnsi="Sylfaen" w:cs="Sylfaen"/>
        </w:rPr>
        <w:t>და</w:t>
      </w:r>
      <w:r w:rsidRPr="00967300">
        <w:rPr>
          <w:rFonts w:ascii="Sylfaen" w:hAnsi="Sylfaen"/>
        </w:rPr>
        <w:t xml:space="preserve"> </w:t>
      </w:r>
      <w:r w:rsidRPr="00967300">
        <w:rPr>
          <w:rFonts w:ascii="Sylfaen" w:hAnsi="Sylfaen" w:cs="Sylfaen"/>
        </w:rPr>
        <w:t>დამტკიცდა</w:t>
      </w:r>
      <w:r w:rsidRPr="00967300">
        <w:rPr>
          <w:rFonts w:ascii="Sylfaen" w:hAnsi="Sylfaen"/>
        </w:rPr>
        <w:t xml:space="preserve"> C </w:t>
      </w:r>
      <w:r w:rsidRPr="00967300">
        <w:rPr>
          <w:rFonts w:ascii="Sylfaen" w:hAnsi="Sylfaen" w:cs="Sylfaen"/>
        </w:rPr>
        <w:t>ჰეპატიტის</w:t>
      </w:r>
      <w:r w:rsidRPr="00967300">
        <w:rPr>
          <w:rFonts w:ascii="Sylfaen" w:hAnsi="Sylfaen"/>
        </w:rPr>
        <w:t xml:space="preserve"> </w:t>
      </w:r>
      <w:r w:rsidRPr="00967300">
        <w:rPr>
          <w:rFonts w:ascii="Sylfaen" w:hAnsi="Sylfaen" w:cs="Sylfaen"/>
        </w:rPr>
        <w:t>სკრინინგის</w:t>
      </w:r>
      <w:r w:rsidRPr="00967300">
        <w:rPr>
          <w:rFonts w:ascii="Sylfaen" w:hAnsi="Sylfaen"/>
        </w:rPr>
        <w:t xml:space="preserve"> </w:t>
      </w:r>
      <w:r w:rsidRPr="00967300">
        <w:rPr>
          <w:rFonts w:ascii="Sylfaen" w:hAnsi="Sylfaen" w:cs="Sylfaen"/>
        </w:rPr>
        <w:t>პროტოკოლი</w:t>
      </w:r>
      <w:r w:rsidRPr="00967300">
        <w:rPr>
          <w:rFonts w:ascii="Sylfaen" w:hAnsi="Sylfaen"/>
        </w:rPr>
        <w:t xml:space="preserve">. </w:t>
      </w:r>
      <w:r w:rsidRPr="00967300">
        <w:rPr>
          <w:rFonts w:ascii="Sylfaen" w:hAnsi="Sylfaen" w:cs="Sylfaen"/>
        </w:rPr>
        <w:t>რუტინული</w:t>
      </w:r>
      <w:r w:rsidRPr="00967300">
        <w:rPr>
          <w:rFonts w:ascii="Sylfaen" w:hAnsi="Sylfaen"/>
        </w:rPr>
        <w:t xml:space="preserve"> </w:t>
      </w:r>
      <w:r w:rsidRPr="00967300">
        <w:rPr>
          <w:rFonts w:ascii="Sylfaen" w:hAnsi="Sylfaen" w:cs="Sylfaen"/>
        </w:rPr>
        <w:t>სკრინინგი</w:t>
      </w:r>
      <w:r w:rsidRPr="00967300">
        <w:rPr>
          <w:rFonts w:ascii="Sylfaen" w:hAnsi="Sylfaen"/>
        </w:rPr>
        <w:t xml:space="preserve"> </w:t>
      </w:r>
      <w:r w:rsidRPr="00967300">
        <w:rPr>
          <w:rFonts w:ascii="Sylfaen" w:hAnsi="Sylfaen" w:cs="Sylfaen"/>
        </w:rPr>
        <w:t>დაინერგა</w:t>
      </w:r>
      <w:r w:rsidRPr="00967300">
        <w:rPr>
          <w:rFonts w:ascii="Sylfaen" w:hAnsi="Sylfaen"/>
        </w:rPr>
        <w:t xml:space="preserve"> </w:t>
      </w:r>
      <w:r w:rsidRPr="00967300">
        <w:rPr>
          <w:rFonts w:ascii="Sylfaen" w:hAnsi="Sylfaen" w:cs="Sylfaen"/>
        </w:rPr>
        <w:t>ორსულ</w:t>
      </w:r>
      <w:r w:rsidRPr="00967300">
        <w:rPr>
          <w:rFonts w:ascii="Sylfaen" w:hAnsi="Sylfaen"/>
        </w:rPr>
        <w:t xml:space="preserve"> </w:t>
      </w:r>
      <w:r w:rsidRPr="00967300">
        <w:rPr>
          <w:rFonts w:ascii="Sylfaen" w:hAnsi="Sylfaen" w:cs="Sylfaen"/>
        </w:rPr>
        <w:t>ქალებსა</w:t>
      </w:r>
      <w:r w:rsidRPr="00967300">
        <w:rPr>
          <w:rFonts w:ascii="Sylfaen" w:hAnsi="Sylfaen"/>
        </w:rPr>
        <w:t xml:space="preserve"> </w:t>
      </w:r>
      <w:r w:rsidRPr="00967300">
        <w:rPr>
          <w:rFonts w:ascii="Sylfaen" w:hAnsi="Sylfaen" w:cs="Sylfaen"/>
        </w:rPr>
        <w:t>და</w:t>
      </w:r>
      <w:r w:rsidRPr="00967300">
        <w:rPr>
          <w:rFonts w:ascii="Sylfaen" w:hAnsi="Sylfaen"/>
        </w:rPr>
        <w:t xml:space="preserve"> </w:t>
      </w:r>
      <w:r w:rsidRPr="00967300">
        <w:rPr>
          <w:rFonts w:ascii="Sylfaen" w:hAnsi="Sylfaen" w:cs="Sylfaen"/>
        </w:rPr>
        <w:t>ჰოსპიტალიზებულ</w:t>
      </w:r>
      <w:r w:rsidRPr="00967300">
        <w:rPr>
          <w:rFonts w:ascii="Sylfaen" w:hAnsi="Sylfaen"/>
        </w:rPr>
        <w:t xml:space="preserve"> </w:t>
      </w:r>
      <w:r w:rsidRPr="00967300">
        <w:rPr>
          <w:rFonts w:ascii="Sylfaen" w:hAnsi="Sylfaen" w:cs="Sylfaen"/>
        </w:rPr>
        <w:t>პაციენტებში</w:t>
      </w:r>
      <w:r w:rsidRPr="00967300">
        <w:rPr>
          <w:rFonts w:ascii="Sylfaen" w:hAnsi="Sylfaen"/>
        </w:rPr>
        <w:t xml:space="preserve">. </w:t>
      </w:r>
      <w:r w:rsidRPr="00967300">
        <w:rPr>
          <w:rFonts w:ascii="Sylfaen" w:hAnsi="Sylfaen" w:cs="Sylfaen"/>
        </w:rPr>
        <w:t>ამჟამად</w:t>
      </w:r>
      <w:r w:rsidRPr="00967300">
        <w:rPr>
          <w:rFonts w:ascii="Sylfaen" w:hAnsi="Sylfaen"/>
        </w:rPr>
        <w:t xml:space="preserve">, </w:t>
      </w:r>
      <w:r w:rsidRPr="00967300">
        <w:rPr>
          <w:rFonts w:ascii="Sylfaen" w:hAnsi="Sylfaen" w:cs="Sylfaen"/>
        </w:rPr>
        <w:t>ინფექციის</w:t>
      </w:r>
      <w:r w:rsidRPr="00967300">
        <w:rPr>
          <w:rFonts w:ascii="Sylfaen" w:hAnsi="Sylfaen"/>
        </w:rPr>
        <w:t xml:space="preserve"> </w:t>
      </w:r>
      <w:r w:rsidRPr="00967300">
        <w:rPr>
          <w:rFonts w:ascii="Sylfaen" w:hAnsi="Sylfaen" w:cs="Sylfaen"/>
        </w:rPr>
        <w:t>სკრინინგი</w:t>
      </w:r>
      <w:r w:rsidRPr="00967300">
        <w:rPr>
          <w:rFonts w:ascii="Sylfaen" w:hAnsi="Sylfaen"/>
        </w:rPr>
        <w:t xml:space="preserve"> </w:t>
      </w:r>
      <w:r w:rsidRPr="00967300">
        <w:rPr>
          <w:rFonts w:ascii="Sylfaen" w:hAnsi="Sylfaen" w:cs="Sylfaen"/>
        </w:rPr>
        <w:t>ტარდება</w:t>
      </w:r>
      <w:r w:rsidRPr="00967300">
        <w:rPr>
          <w:rFonts w:ascii="Sylfaen" w:hAnsi="Sylfaen"/>
        </w:rPr>
        <w:t xml:space="preserve"> </w:t>
      </w:r>
      <w:r w:rsidRPr="00967300">
        <w:rPr>
          <w:rFonts w:ascii="Sylfaen" w:hAnsi="Sylfaen" w:cs="Sylfaen"/>
        </w:rPr>
        <w:t>ქვეყნის</w:t>
      </w:r>
      <w:r w:rsidRPr="00967300">
        <w:rPr>
          <w:rFonts w:ascii="Sylfaen" w:hAnsi="Sylfaen"/>
        </w:rPr>
        <w:t xml:space="preserve"> </w:t>
      </w:r>
      <w:r w:rsidRPr="00967300">
        <w:rPr>
          <w:rFonts w:ascii="Sylfaen" w:hAnsi="Sylfaen" w:cs="Sylfaen"/>
        </w:rPr>
        <w:t>მასშტაბით</w:t>
      </w:r>
      <w:r w:rsidRPr="00967300">
        <w:rPr>
          <w:rFonts w:ascii="Sylfaen" w:hAnsi="Sylfaen"/>
        </w:rPr>
        <w:t xml:space="preserve"> 700-</w:t>
      </w:r>
      <w:r w:rsidRPr="00967300">
        <w:rPr>
          <w:rFonts w:ascii="Sylfaen" w:hAnsi="Sylfaen" w:cs="Sylfaen"/>
        </w:rPr>
        <w:t>ზე</w:t>
      </w:r>
      <w:r w:rsidRPr="00967300">
        <w:rPr>
          <w:rFonts w:ascii="Sylfaen" w:hAnsi="Sylfaen"/>
        </w:rPr>
        <w:t xml:space="preserve"> </w:t>
      </w:r>
      <w:r w:rsidRPr="00967300">
        <w:rPr>
          <w:rFonts w:ascii="Sylfaen" w:hAnsi="Sylfaen" w:cs="Sylfaen"/>
        </w:rPr>
        <w:t>მეტ</w:t>
      </w:r>
      <w:r w:rsidRPr="00967300">
        <w:rPr>
          <w:rFonts w:ascii="Sylfaen" w:hAnsi="Sylfaen"/>
        </w:rPr>
        <w:t xml:space="preserve"> </w:t>
      </w:r>
      <w:r w:rsidRPr="00967300">
        <w:rPr>
          <w:rFonts w:ascii="Sylfaen" w:hAnsi="Sylfaen" w:cs="Sylfaen"/>
        </w:rPr>
        <w:t>დაწესებულებაში</w:t>
      </w:r>
      <w:r w:rsidRPr="00967300">
        <w:rPr>
          <w:rFonts w:ascii="Sylfaen" w:hAnsi="Sylfaen"/>
        </w:rPr>
        <w:t xml:space="preserve">, </w:t>
      </w:r>
      <w:r w:rsidRPr="00967300">
        <w:rPr>
          <w:rFonts w:ascii="Sylfaen" w:hAnsi="Sylfaen" w:cs="Sylfaen"/>
        </w:rPr>
        <w:t>მათ</w:t>
      </w:r>
      <w:r w:rsidRPr="00967300">
        <w:rPr>
          <w:rFonts w:ascii="Sylfaen" w:hAnsi="Sylfaen"/>
        </w:rPr>
        <w:t xml:space="preserve"> </w:t>
      </w:r>
      <w:r w:rsidRPr="00967300">
        <w:rPr>
          <w:rFonts w:ascii="Sylfaen" w:hAnsi="Sylfaen" w:cs="Sylfaen"/>
        </w:rPr>
        <w:t>შორის</w:t>
      </w:r>
      <w:r w:rsidRPr="00967300">
        <w:rPr>
          <w:rFonts w:ascii="Sylfaen" w:hAnsi="Sylfaen"/>
        </w:rPr>
        <w:t xml:space="preserve">, </w:t>
      </w:r>
      <w:r w:rsidRPr="00967300">
        <w:rPr>
          <w:rFonts w:ascii="Sylfaen" w:hAnsi="Sylfaen" w:cs="Sylfaen"/>
        </w:rPr>
        <w:t>პირველადი</w:t>
      </w:r>
      <w:r w:rsidRPr="00967300">
        <w:rPr>
          <w:rFonts w:ascii="Sylfaen" w:hAnsi="Sylfaen"/>
        </w:rPr>
        <w:t xml:space="preserve"> </w:t>
      </w:r>
      <w:r w:rsidRPr="00967300">
        <w:rPr>
          <w:rFonts w:ascii="Sylfaen" w:hAnsi="Sylfaen" w:cs="Sylfaen"/>
        </w:rPr>
        <w:t>ჯანდაცვის</w:t>
      </w:r>
      <w:r w:rsidRPr="00967300">
        <w:rPr>
          <w:rFonts w:ascii="Sylfaen" w:hAnsi="Sylfaen"/>
        </w:rPr>
        <w:t xml:space="preserve"> </w:t>
      </w:r>
      <w:r w:rsidRPr="00967300">
        <w:rPr>
          <w:rFonts w:ascii="Sylfaen" w:hAnsi="Sylfaen" w:cs="Sylfaen"/>
        </w:rPr>
        <w:t>ცენტრებში</w:t>
      </w:r>
      <w:r w:rsidRPr="00967300">
        <w:rPr>
          <w:rFonts w:ascii="Sylfaen" w:hAnsi="Sylfaen"/>
        </w:rPr>
        <w:t xml:space="preserve">, </w:t>
      </w:r>
      <w:r w:rsidRPr="00967300">
        <w:rPr>
          <w:rFonts w:ascii="Sylfaen" w:hAnsi="Sylfaen" w:cs="Sylfaen"/>
        </w:rPr>
        <w:t>ჰოსპიტლებში</w:t>
      </w:r>
      <w:r w:rsidRPr="00967300">
        <w:rPr>
          <w:rFonts w:ascii="Sylfaen" w:hAnsi="Sylfaen"/>
        </w:rPr>
        <w:t xml:space="preserve">, </w:t>
      </w:r>
      <w:r w:rsidRPr="00967300">
        <w:rPr>
          <w:rFonts w:ascii="Sylfaen" w:hAnsi="Sylfaen" w:cs="Sylfaen"/>
        </w:rPr>
        <w:t>სასჯელაღსრულების</w:t>
      </w:r>
      <w:r w:rsidRPr="00967300">
        <w:rPr>
          <w:rFonts w:ascii="Sylfaen" w:hAnsi="Sylfaen"/>
        </w:rPr>
        <w:t xml:space="preserve"> </w:t>
      </w:r>
      <w:r w:rsidRPr="00967300">
        <w:rPr>
          <w:rFonts w:ascii="Sylfaen" w:hAnsi="Sylfaen" w:cs="Sylfaen"/>
        </w:rPr>
        <w:t>დაწესებულებებში</w:t>
      </w:r>
      <w:r w:rsidRPr="00967300">
        <w:rPr>
          <w:rFonts w:ascii="Sylfaen" w:hAnsi="Sylfaen"/>
        </w:rPr>
        <w:t xml:space="preserve">, </w:t>
      </w:r>
      <w:r w:rsidRPr="00967300">
        <w:rPr>
          <w:rFonts w:ascii="Sylfaen" w:hAnsi="Sylfaen" w:cs="Sylfaen"/>
        </w:rPr>
        <w:t>სააფთიაქო</w:t>
      </w:r>
      <w:r w:rsidRPr="00967300">
        <w:rPr>
          <w:rFonts w:ascii="Sylfaen" w:hAnsi="Sylfaen"/>
        </w:rPr>
        <w:t xml:space="preserve"> </w:t>
      </w:r>
      <w:r w:rsidRPr="00967300">
        <w:rPr>
          <w:rFonts w:ascii="Sylfaen" w:hAnsi="Sylfaen" w:cs="Sylfaen"/>
        </w:rPr>
        <w:t>და</w:t>
      </w:r>
      <w:r w:rsidRPr="00967300">
        <w:rPr>
          <w:rFonts w:ascii="Sylfaen" w:hAnsi="Sylfaen"/>
        </w:rPr>
        <w:t xml:space="preserve"> </w:t>
      </w:r>
      <w:r w:rsidRPr="00967300">
        <w:rPr>
          <w:rFonts w:ascii="Sylfaen" w:hAnsi="Sylfaen" w:cs="Sylfaen"/>
        </w:rPr>
        <w:t>ზიანის</w:t>
      </w:r>
      <w:r w:rsidRPr="00967300">
        <w:rPr>
          <w:rFonts w:ascii="Sylfaen" w:hAnsi="Sylfaen"/>
        </w:rPr>
        <w:t xml:space="preserve"> </w:t>
      </w:r>
      <w:r w:rsidRPr="00967300">
        <w:rPr>
          <w:rFonts w:ascii="Sylfaen" w:hAnsi="Sylfaen" w:cs="Sylfaen"/>
        </w:rPr>
        <w:t>შემცირების</w:t>
      </w:r>
      <w:r w:rsidRPr="00967300">
        <w:rPr>
          <w:rFonts w:ascii="Sylfaen" w:hAnsi="Sylfaen"/>
        </w:rPr>
        <w:t xml:space="preserve"> </w:t>
      </w:r>
      <w:r w:rsidRPr="00967300">
        <w:rPr>
          <w:rFonts w:ascii="Sylfaen" w:hAnsi="Sylfaen" w:cs="Sylfaen"/>
        </w:rPr>
        <w:t>ქსელებში</w:t>
      </w:r>
      <w:r w:rsidRPr="00967300">
        <w:rPr>
          <w:rFonts w:ascii="Sylfaen" w:hAnsi="Sylfaen"/>
        </w:rPr>
        <w:t xml:space="preserve">, </w:t>
      </w:r>
      <w:r w:rsidRPr="00967300">
        <w:rPr>
          <w:rFonts w:ascii="Sylfaen" w:hAnsi="Sylfaen" w:cs="Sylfaen"/>
        </w:rPr>
        <w:t>მუნიციპალურ</w:t>
      </w:r>
      <w:r w:rsidRPr="00967300">
        <w:rPr>
          <w:rFonts w:ascii="Sylfaen" w:hAnsi="Sylfaen"/>
        </w:rPr>
        <w:t xml:space="preserve"> </w:t>
      </w:r>
      <w:r w:rsidRPr="00967300">
        <w:rPr>
          <w:rFonts w:ascii="Sylfaen" w:hAnsi="Sylfaen" w:cs="Sylfaen"/>
        </w:rPr>
        <w:t>საზოგადოებრივი</w:t>
      </w:r>
      <w:r w:rsidRPr="00967300">
        <w:rPr>
          <w:rFonts w:ascii="Sylfaen" w:hAnsi="Sylfaen"/>
        </w:rPr>
        <w:t xml:space="preserve"> </w:t>
      </w:r>
      <w:r w:rsidRPr="00967300">
        <w:rPr>
          <w:rFonts w:ascii="Sylfaen" w:hAnsi="Sylfaen" w:cs="Sylfaen"/>
        </w:rPr>
        <w:t>ჯანდაცვის</w:t>
      </w:r>
      <w:r w:rsidRPr="00967300">
        <w:rPr>
          <w:rFonts w:ascii="Sylfaen" w:hAnsi="Sylfaen"/>
        </w:rPr>
        <w:t xml:space="preserve"> </w:t>
      </w:r>
      <w:r w:rsidRPr="00967300">
        <w:rPr>
          <w:rFonts w:ascii="Sylfaen" w:hAnsi="Sylfaen" w:cs="Sylfaen"/>
        </w:rPr>
        <w:t>ცენტრებში</w:t>
      </w:r>
      <w:r w:rsidR="003131F5" w:rsidRPr="00967300">
        <w:rPr>
          <w:rFonts w:ascii="Sylfaen" w:hAnsi="Sylfaen"/>
          <w:lang w:val="ka-GE"/>
        </w:rPr>
        <w:t>, 12 იუსტიციის სახლში  ქვეყნის მასშტაბით;</w:t>
      </w:r>
      <w:r w:rsidR="00B9768B" w:rsidRPr="00967300">
        <w:rPr>
          <w:rFonts w:ascii="Sylfaen" w:hAnsi="Sylfaen"/>
          <w:lang w:val="ka-GE"/>
        </w:rPr>
        <w:t xml:space="preserve"> </w:t>
      </w:r>
      <w:r w:rsidR="003131F5" w:rsidRPr="00967300">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003131F5" w:rsidRPr="00967300">
        <w:rPr>
          <w:rFonts w:ascii="Sylfaen" w:hAnsi="Sylfaen"/>
          <w:lang w:val="ka-GE"/>
        </w:rPr>
        <w:t xml:space="preserve"> </w:t>
      </w:r>
      <w:r w:rsidR="003131F5" w:rsidRPr="00967300">
        <w:rPr>
          <w:rFonts w:ascii="Sylfaen" w:hAnsi="Sylfaen" w:cs="Sylfaen"/>
          <w:lang w:val="ka-GE"/>
        </w:rPr>
        <w:t>პროცესი</w:t>
      </w:r>
      <w:r w:rsidR="003131F5" w:rsidRPr="00967300">
        <w:rPr>
          <w:rFonts w:ascii="Sylfaen" w:hAnsi="Sylfaen"/>
          <w:lang w:val="ka-GE"/>
        </w:rPr>
        <w:t xml:space="preserve">, </w:t>
      </w:r>
      <w:r w:rsidR="003131F5" w:rsidRPr="00967300">
        <w:rPr>
          <w:rFonts w:ascii="Sylfaen" w:hAnsi="Sylfaen" w:cs="Sylfaen"/>
          <w:lang w:val="ka-GE"/>
        </w:rPr>
        <w:t>რომლის</w:t>
      </w:r>
      <w:r w:rsidR="003131F5" w:rsidRPr="00967300">
        <w:rPr>
          <w:rFonts w:ascii="Sylfaen" w:hAnsi="Sylfaen"/>
          <w:lang w:val="ka-GE"/>
        </w:rPr>
        <w:t xml:space="preserve"> </w:t>
      </w:r>
      <w:r w:rsidR="003131F5" w:rsidRPr="00967300">
        <w:rPr>
          <w:rFonts w:ascii="Sylfaen" w:hAnsi="Sylfaen" w:cs="Sylfaen"/>
          <w:lang w:val="ka-GE"/>
        </w:rPr>
        <w:t>მიხედვითაც</w:t>
      </w:r>
      <w:r w:rsidR="003131F5" w:rsidRPr="00967300">
        <w:rPr>
          <w:rFonts w:ascii="Sylfaen" w:hAnsi="Sylfaen"/>
          <w:lang w:val="ka-GE"/>
        </w:rPr>
        <w:t xml:space="preserve">, </w:t>
      </w:r>
      <w:r w:rsidR="003131F5" w:rsidRPr="00967300">
        <w:rPr>
          <w:rFonts w:ascii="Sylfaen" w:hAnsi="Sylfaen" w:cs="Sylfaen"/>
          <w:lang w:val="ka-GE"/>
        </w:rPr>
        <w:t>საქართველოს</w:t>
      </w:r>
      <w:r w:rsidR="003131F5" w:rsidRPr="00967300">
        <w:rPr>
          <w:rFonts w:ascii="Sylfaen" w:hAnsi="Sylfaen"/>
          <w:lang w:val="ka-GE"/>
        </w:rPr>
        <w:t xml:space="preserve"> </w:t>
      </w:r>
      <w:r w:rsidR="003131F5" w:rsidRPr="00967300">
        <w:rPr>
          <w:rFonts w:ascii="Sylfaen" w:hAnsi="Sylfaen" w:cs="Sylfaen"/>
          <w:lang w:val="ka-GE"/>
        </w:rPr>
        <w:t>ყველა</w:t>
      </w:r>
      <w:r w:rsidR="003131F5" w:rsidRPr="00967300">
        <w:rPr>
          <w:rFonts w:ascii="Sylfaen" w:hAnsi="Sylfaen"/>
          <w:lang w:val="ka-GE"/>
        </w:rPr>
        <w:t xml:space="preserve"> </w:t>
      </w:r>
      <w:r w:rsidR="003131F5" w:rsidRPr="00967300">
        <w:rPr>
          <w:rFonts w:ascii="Sylfaen" w:hAnsi="Sylfaen" w:cs="Sylfaen"/>
          <w:lang w:val="ka-GE"/>
        </w:rPr>
        <w:t>მუნიციპალიტეტში</w:t>
      </w:r>
      <w:r w:rsidR="003131F5" w:rsidRPr="00967300">
        <w:rPr>
          <w:rFonts w:ascii="Sylfaen" w:hAnsi="Sylfaen"/>
          <w:lang w:val="ka-GE"/>
        </w:rPr>
        <w:t xml:space="preserve">, </w:t>
      </w:r>
      <w:r w:rsidR="003131F5" w:rsidRPr="00967300">
        <w:rPr>
          <w:rFonts w:ascii="Sylfaen" w:hAnsi="Sylfaen" w:cs="Sylfaen"/>
          <w:lang w:val="ka-GE"/>
        </w:rPr>
        <w:t>იქნება</w:t>
      </w:r>
      <w:r w:rsidR="003131F5" w:rsidRPr="00967300">
        <w:rPr>
          <w:rFonts w:ascii="Sylfaen" w:hAnsi="Sylfaen"/>
          <w:lang w:val="ka-GE"/>
        </w:rPr>
        <w:t xml:space="preserve"> </w:t>
      </w:r>
      <w:r w:rsidR="003131F5" w:rsidRPr="00967300">
        <w:rPr>
          <w:rFonts w:ascii="Sylfaen" w:hAnsi="Sylfaen" w:cs="Sylfaen"/>
          <w:lang w:val="ka-GE"/>
        </w:rPr>
        <w:t>მინიმუმ</w:t>
      </w:r>
      <w:r w:rsidR="003131F5" w:rsidRPr="00967300">
        <w:rPr>
          <w:rFonts w:ascii="Sylfaen" w:hAnsi="Sylfaen"/>
          <w:lang w:val="ka-GE"/>
        </w:rPr>
        <w:t xml:space="preserve">, </w:t>
      </w:r>
      <w:r w:rsidR="003131F5" w:rsidRPr="00967300">
        <w:rPr>
          <w:rFonts w:ascii="Sylfaen" w:hAnsi="Sylfaen" w:cs="Sylfaen"/>
          <w:lang w:val="ka-GE"/>
        </w:rPr>
        <w:t>ერთი</w:t>
      </w:r>
      <w:r w:rsidR="003131F5" w:rsidRPr="00967300">
        <w:rPr>
          <w:rFonts w:ascii="Sylfaen" w:hAnsi="Sylfaen"/>
          <w:lang w:val="ka-GE"/>
        </w:rPr>
        <w:t xml:space="preserve"> </w:t>
      </w:r>
      <w:r w:rsidR="003131F5" w:rsidRPr="00967300">
        <w:rPr>
          <w:rFonts w:ascii="Sylfaen" w:hAnsi="Sylfaen" w:cs="Sylfaen"/>
          <w:lang w:val="ka-GE"/>
        </w:rPr>
        <w:t>დაწესებულება</w:t>
      </w:r>
      <w:r w:rsidR="003131F5" w:rsidRPr="00967300">
        <w:rPr>
          <w:rFonts w:ascii="Sylfaen" w:hAnsi="Sylfaen"/>
          <w:lang w:val="ka-GE"/>
        </w:rPr>
        <w:t xml:space="preserve">, </w:t>
      </w:r>
      <w:r w:rsidR="003131F5" w:rsidRPr="00967300">
        <w:rPr>
          <w:rFonts w:ascii="Sylfaen" w:hAnsi="Sylfaen" w:cs="Sylfaen"/>
          <w:lang w:val="ka-GE"/>
        </w:rPr>
        <w:t>რომელიც</w:t>
      </w:r>
      <w:r w:rsidR="003131F5" w:rsidRPr="00967300">
        <w:rPr>
          <w:rFonts w:ascii="Sylfaen" w:hAnsi="Sylfaen"/>
          <w:lang w:val="ka-GE"/>
        </w:rPr>
        <w:t xml:space="preserve"> </w:t>
      </w:r>
      <w:r w:rsidR="003131F5" w:rsidRPr="00967300">
        <w:rPr>
          <w:rFonts w:ascii="Sylfaen" w:hAnsi="Sylfaen" w:cs="Sylfaen"/>
          <w:lang w:val="ka-GE"/>
        </w:rPr>
        <w:t>ბენეფიციარებს</w:t>
      </w:r>
      <w:r w:rsidR="003131F5" w:rsidRPr="00967300">
        <w:rPr>
          <w:rFonts w:ascii="Sylfaen" w:hAnsi="Sylfaen"/>
          <w:lang w:val="ka-GE"/>
        </w:rPr>
        <w:t xml:space="preserve"> </w:t>
      </w:r>
      <w:r w:rsidR="003131F5" w:rsidRPr="00967300">
        <w:rPr>
          <w:rFonts w:ascii="Sylfaen" w:hAnsi="Sylfaen" w:cs="Sylfaen"/>
          <w:lang w:val="ka-GE"/>
        </w:rPr>
        <w:t>სრულ</w:t>
      </w:r>
      <w:r w:rsidR="003131F5" w:rsidRPr="00967300">
        <w:rPr>
          <w:rFonts w:ascii="Sylfaen" w:hAnsi="Sylfaen"/>
          <w:lang w:val="ka-GE"/>
        </w:rPr>
        <w:t xml:space="preserve"> </w:t>
      </w:r>
      <w:r w:rsidR="003131F5" w:rsidRPr="00967300">
        <w:rPr>
          <w:rFonts w:ascii="Sylfaen" w:hAnsi="Sylfaen" w:cs="Sylfaen"/>
          <w:lang w:val="ka-GE"/>
        </w:rPr>
        <w:t>სერვისს</w:t>
      </w:r>
      <w:r w:rsidR="003131F5" w:rsidRPr="00967300">
        <w:rPr>
          <w:rFonts w:ascii="Sylfaen" w:hAnsi="Sylfaen"/>
          <w:lang w:val="ka-GE"/>
        </w:rPr>
        <w:t xml:space="preserve"> </w:t>
      </w:r>
      <w:r w:rsidR="003131F5" w:rsidRPr="00967300">
        <w:rPr>
          <w:rFonts w:ascii="Sylfaen" w:hAnsi="Sylfaen" w:cs="Sylfaen"/>
          <w:lang w:val="ka-GE"/>
        </w:rPr>
        <w:t>შესთავაზებს</w:t>
      </w:r>
      <w:r w:rsidR="003131F5" w:rsidRPr="00967300">
        <w:rPr>
          <w:rFonts w:ascii="Sylfaen" w:hAnsi="Sylfaen"/>
          <w:lang w:val="ka-GE"/>
        </w:rPr>
        <w:t xml:space="preserve">. </w:t>
      </w:r>
      <w:r w:rsidR="003131F5" w:rsidRPr="00967300">
        <w:rPr>
          <w:rFonts w:ascii="Sylfaen" w:hAnsi="Sylfaen" w:cs="Sylfaen"/>
          <w:lang w:val="ka-GE"/>
        </w:rPr>
        <w:t>პროცესში</w:t>
      </w:r>
      <w:r w:rsidR="003131F5" w:rsidRPr="00967300">
        <w:rPr>
          <w:rFonts w:ascii="Sylfaen" w:hAnsi="Sylfaen"/>
          <w:lang w:val="ka-GE"/>
        </w:rPr>
        <w:t xml:space="preserve">, </w:t>
      </w:r>
      <w:r w:rsidR="003131F5" w:rsidRPr="00967300">
        <w:rPr>
          <w:rFonts w:ascii="Sylfaen" w:hAnsi="Sylfaen" w:cs="Sylfaen"/>
          <w:lang w:val="ka-GE"/>
        </w:rPr>
        <w:t>ასევე</w:t>
      </w:r>
      <w:r w:rsidR="003131F5" w:rsidRPr="00967300">
        <w:rPr>
          <w:rFonts w:ascii="Sylfaen" w:hAnsi="Sylfaen"/>
          <w:lang w:val="ka-GE"/>
        </w:rPr>
        <w:t xml:space="preserve">, </w:t>
      </w:r>
      <w:r w:rsidR="003131F5" w:rsidRPr="00967300">
        <w:rPr>
          <w:rFonts w:ascii="Sylfaen" w:hAnsi="Sylfaen" w:cs="Sylfaen"/>
          <w:lang w:val="ka-GE"/>
        </w:rPr>
        <w:t>ჩაერთვებიან</w:t>
      </w:r>
      <w:r w:rsidR="003131F5" w:rsidRPr="00967300">
        <w:rPr>
          <w:rFonts w:ascii="Sylfaen" w:hAnsi="Sylfaen"/>
          <w:lang w:val="ka-GE"/>
        </w:rPr>
        <w:t xml:space="preserve"> </w:t>
      </w:r>
      <w:r w:rsidR="003131F5" w:rsidRPr="00967300">
        <w:rPr>
          <w:rFonts w:ascii="Sylfaen" w:hAnsi="Sylfaen" w:cs="Sylfaen"/>
          <w:lang w:val="ka-GE"/>
        </w:rPr>
        <w:t>ზიანის</w:t>
      </w:r>
      <w:r w:rsidR="003131F5" w:rsidRPr="00967300">
        <w:rPr>
          <w:rFonts w:ascii="Sylfaen" w:hAnsi="Sylfaen"/>
          <w:lang w:val="ka-GE"/>
        </w:rPr>
        <w:t xml:space="preserve"> </w:t>
      </w:r>
      <w:r w:rsidR="003131F5" w:rsidRPr="00967300">
        <w:rPr>
          <w:rFonts w:ascii="Sylfaen" w:hAnsi="Sylfaen" w:cs="Sylfaen"/>
          <w:lang w:val="ka-GE"/>
        </w:rPr>
        <w:t>შემცირების</w:t>
      </w:r>
      <w:r w:rsidR="003131F5" w:rsidRPr="00967300">
        <w:rPr>
          <w:rFonts w:ascii="Sylfaen" w:hAnsi="Sylfaen"/>
          <w:lang w:val="ka-GE"/>
        </w:rPr>
        <w:t xml:space="preserve"> </w:t>
      </w:r>
      <w:r w:rsidR="003131F5" w:rsidRPr="00967300">
        <w:rPr>
          <w:rFonts w:ascii="Sylfaen" w:hAnsi="Sylfaen" w:cs="Sylfaen"/>
          <w:lang w:val="ka-GE"/>
        </w:rPr>
        <w:t>ცენტრები</w:t>
      </w:r>
      <w:r w:rsidR="003131F5" w:rsidRPr="00967300">
        <w:rPr>
          <w:rFonts w:ascii="Sylfaen" w:hAnsi="Sylfaen"/>
          <w:lang w:val="ka-GE"/>
        </w:rPr>
        <w:t xml:space="preserve">, </w:t>
      </w:r>
      <w:r w:rsidR="003131F5" w:rsidRPr="00967300">
        <w:rPr>
          <w:rFonts w:ascii="Sylfaen" w:hAnsi="Sylfaen" w:cs="Sylfaen"/>
          <w:lang w:val="ka-GE"/>
        </w:rPr>
        <w:t>რაც</w:t>
      </w:r>
      <w:r w:rsidR="003131F5" w:rsidRPr="00967300">
        <w:rPr>
          <w:rFonts w:ascii="Sylfaen" w:hAnsi="Sylfaen"/>
          <w:lang w:val="ka-GE"/>
        </w:rPr>
        <w:t xml:space="preserve"> </w:t>
      </w:r>
      <w:r w:rsidR="003131F5" w:rsidRPr="00967300">
        <w:rPr>
          <w:rFonts w:ascii="Sylfaen" w:hAnsi="Sylfaen" w:cs="Sylfaen"/>
          <w:lang w:val="ka-GE"/>
        </w:rPr>
        <w:t>მნიშვნელოვანია</w:t>
      </w:r>
      <w:r w:rsidR="003131F5" w:rsidRPr="00967300">
        <w:rPr>
          <w:rFonts w:ascii="Sylfaen" w:hAnsi="Sylfaen"/>
          <w:lang w:val="ka-GE"/>
        </w:rPr>
        <w:t xml:space="preserve"> </w:t>
      </w:r>
      <w:r w:rsidR="003131F5" w:rsidRPr="00967300">
        <w:rPr>
          <w:rFonts w:ascii="Sylfaen" w:hAnsi="Sylfaen" w:cs="Sylfaen"/>
          <w:lang w:val="ka-GE"/>
        </w:rPr>
        <w:t>პროგრამის</w:t>
      </w:r>
      <w:r w:rsidR="003131F5" w:rsidRPr="00967300">
        <w:rPr>
          <w:rFonts w:ascii="Sylfaen" w:hAnsi="Sylfaen"/>
          <w:lang w:val="ka-GE"/>
        </w:rPr>
        <w:t xml:space="preserve"> </w:t>
      </w:r>
      <w:r w:rsidR="003131F5" w:rsidRPr="00967300">
        <w:rPr>
          <w:rFonts w:ascii="Sylfaen" w:hAnsi="Sylfaen" w:cs="Sylfaen"/>
          <w:lang w:val="ka-GE"/>
        </w:rPr>
        <w:t>ყველაზე</w:t>
      </w:r>
      <w:r w:rsidR="003131F5" w:rsidRPr="00967300">
        <w:rPr>
          <w:rFonts w:ascii="Sylfaen" w:hAnsi="Sylfaen"/>
          <w:lang w:val="ka-GE"/>
        </w:rPr>
        <w:t xml:space="preserve"> </w:t>
      </w:r>
      <w:r w:rsidR="003131F5" w:rsidRPr="00967300">
        <w:rPr>
          <w:rFonts w:ascii="Sylfaen" w:hAnsi="Sylfaen" w:cs="Sylfaen"/>
          <w:lang w:val="ka-GE"/>
        </w:rPr>
        <w:t>მაღალი</w:t>
      </w:r>
      <w:r w:rsidR="003131F5" w:rsidRPr="00967300">
        <w:rPr>
          <w:rFonts w:ascii="Sylfaen" w:hAnsi="Sylfaen"/>
          <w:lang w:val="ka-GE"/>
        </w:rPr>
        <w:t xml:space="preserve"> </w:t>
      </w:r>
      <w:r w:rsidR="003131F5" w:rsidRPr="00967300">
        <w:rPr>
          <w:rFonts w:ascii="Sylfaen" w:hAnsi="Sylfaen" w:cs="Sylfaen"/>
          <w:lang w:val="ka-GE"/>
        </w:rPr>
        <w:t>რისკის</w:t>
      </w:r>
      <w:r w:rsidR="003131F5" w:rsidRPr="00967300">
        <w:rPr>
          <w:rFonts w:ascii="Sylfaen" w:hAnsi="Sylfaen"/>
          <w:lang w:val="ka-GE"/>
        </w:rPr>
        <w:t xml:space="preserve"> </w:t>
      </w:r>
      <w:r w:rsidR="003131F5" w:rsidRPr="00967300">
        <w:rPr>
          <w:rFonts w:ascii="Sylfaen" w:hAnsi="Sylfaen" w:cs="Sylfaen"/>
          <w:lang w:val="ka-GE"/>
        </w:rPr>
        <w:t>ჯგუფის</w:t>
      </w:r>
      <w:r w:rsidR="003131F5" w:rsidRPr="00967300">
        <w:rPr>
          <w:rFonts w:ascii="Sylfaen" w:hAnsi="Sylfaen"/>
          <w:lang w:val="ka-GE"/>
        </w:rPr>
        <w:t>-</w:t>
      </w:r>
      <w:r w:rsidR="003131F5" w:rsidRPr="00967300">
        <w:rPr>
          <w:rFonts w:ascii="Sylfaen" w:hAnsi="Sylfaen" w:cs="Sylfaen"/>
          <w:lang w:val="ka-GE"/>
        </w:rPr>
        <w:t>ნარკომომხმარებელთა</w:t>
      </w:r>
      <w:r w:rsidR="003131F5" w:rsidRPr="00967300">
        <w:rPr>
          <w:rFonts w:ascii="Sylfaen" w:hAnsi="Sylfaen"/>
          <w:lang w:val="ka-GE"/>
        </w:rPr>
        <w:t xml:space="preserve"> </w:t>
      </w:r>
      <w:r w:rsidR="003131F5" w:rsidRPr="00967300">
        <w:rPr>
          <w:rFonts w:ascii="Sylfaen" w:hAnsi="Sylfaen" w:cs="Sylfaen"/>
          <w:lang w:val="ka-GE"/>
        </w:rPr>
        <w:t>ჩართვისთვის</w:t>
      </w:r>
      <w:r w:rsidR="003131F5" w:rsidRPr="00967300">
        <w:rPr>
          <w:rFonts w:ascii="Sylfaen" w:hAnsi="Sylfaen"/>
          <w:lang w:val="ka-GE"/>
        </w:rPr>
        <w:t>.</w:t>
      </w:r>
      <w:r w:rsidR="001B779F" w:rsidRPr="00967300">
        <w:rPr>
          <w:rFonts w:ascii="Sylfaen" w:hAnsi="Sylfaen"/>
          <w:lang w:val="ka-GE"/>
        </w:rPr>
        <w:t xml:space="preserve"> </w:t>
      </w:r>
      <w:r w:rsidR="003131F5" w:rsidRPr="00967300">
        <w:rPr>
          <w:rFonts w:ascii="Sylfaen" w:hAnsi="Sylfaen"/>
          <w:lang w:val="ka-GE"/>
        </w:rPr>
        <w:t>ამ ეტაპისთვის, პროგრამის მიმწოდებლად დამატებულია 10 პირველადი ჯანდაცვის დაწესებულება და 4 ზიანის შემცირების ცენტრი.</w:t>
      </w:r>
    </w:p>
    <w:p w:rsidR="002710C0"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cstheme="minorHAnsi"/>
          <w:lang w:val="ka-GE"/>
        </w:rPr>
        <w:t>2017 წლის დეკემბრიდან პროგრამის ფარგლებში</w:t>
      </w:r>
      <w:r w:rsidR="002710C0" w:rsidRPr="00BF01D2">
        <w:rPr>
          <w:rFonts w:ascii="Sylfaen" w:hAnsi="Sylfaen" w:cstheme="minorHAnsi"/>
          <w:lang w:val="ka-GE"/>
        </w:rPr>
        <w:t xml:space="preserve"> სახელმწიფოს მხრიდან</w:t>
      </w:r>
      <w:r w:rsidRPr="00BF01D2">
        <w:rPr>
          <w:rFonts w:ascii="Sylfaen" w:hAnsi="Sylfaen" w:cstheme="minorHAnsi"/>
          <w:lang w:val="ka-GE"/>
        </w:rPr>
        <w:t xml:space="preserve"> სრულად ფინანსდება პროგრამაში ჩართვისათვის საჭირო კონფირმაციული კვლევა</w:t>
      </w:r>
      <w:r w:rsidR="002710C0" w:rsidRPr="00BF01D2">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p>
    <w:p w:rsidR="00A241D7" w:rsidRPr="00BF01D2" w:rsidRDefault="005D1B3E" w:rsidP="00BF01D2">
      <w:pPr>
        <w:pStyle w:val="ListParagraph"/>
        <w:numPr>
          <w:ilvl w:val="0"/>
          <w:numId w:val="1"/>
        </w:numPr>
        <w:jc w:val="both"/>
        <w:rPr>
          <w:rFonts w:ascii="Sylfaen" w:hAnsi="Sylfaen" w:cstheme="minorHAnsi"/>
          <w:lang w:val="ka-GE"/>
        </w:rPr>
      </w:pPr>
      <w:r w:rsidRPr="00BF01D2">
        <w:rPr>
          <w:rFonts w:ascii="Sylfaen" w:hAnsi="Sylfaen"/>
        </w:rPr>
        <w:t xml:space="preserve">2017 </w:t>
      </w:r>
      <w:r w:rsidRPr="00BF01D2">
        <w:rPr>
          <w:rFonts w:ascii="Sylfaen" w:hAnsi="Sylfaen" w:cs="Sylfaen"/>
        </w:rPr>
        <w:t>წლის</w:t>
      </w:r>
      <w:r w:rsidRPr="00BF01D2">
        <w:rPr>
          <w:rFonts w:ascii="Sylfaen" w:hAnsi="Sylfaen"/>
        </w:rPr>
        <w:t xml:space="preserve"> 1 </w:t>
      </w:r>
      <w:r w:rsidRPr="00BF01D2">
        <w:rPr>
          <w:rFonts w:ascii="Sylfaen" w:hAnsi="Sylfaen" w:cs="Sylfaen"/>
        </w:rPr>
        <w:t>ნოემბერს</w:t>
      </w:r>
      <w:r w:rsidRPr="00BF01D2">
        <w:rPr>
          <w:rFonts w:ascii="Sylfaen" w:hAnsi="Sylfaen"/>
        </w:rPr>
        <w:t xml:space="preserve">, </w:t>
      </w:r>
      <w:r w:rsidRPr="00BF01D2">
        <w:rPr>
          <w:rFonts w:ascii="Sylfaen" w:hAnsi="Sylfaen" w:cs="Sylfaen"/>
        </w:rPr>
        <w:t>ბრაზილიაში</w:t>
      </w:r>
      <w:r w:rsidRPr="00BF01D2">
        <w:rPr>
          <w:rFonts w:ascii="Sylfaen" w:hAnsi="Sylfaen"/>
        </w:rPr>
        <w:t xml:space="preserve">, </w:t>
      </w:r>
      <w:r w:rsidRPr="00BF01D2">
        <w:rPr>
          <w:rFonts w:ascii="Sylfaen" w:hAnsi="Sylfaen" w:cs="Sylfaen"/>
        </w:rPr>
        <w:t>ჰეპატიტების</w:t>
      </w:r>
      <w:r w:rsidRPr="00BF01D2">
        <w:rPr>
          <w:rFonts w:ascii="Sylfaen" w:hAnsi="Sylfaen"/>
        </w:rPr>
        <w:t xml:space="preserve"> </w:t>
      </w:r>
      <w:r w:rsidRPr="00BF01D2">
        <w:rPr>
          <w:rFonts w:ascii="Sylfaen" w:hAnsi="Sylfaen" w:cs="Sylfaen"/>
        </w:rPr>
        <w:t>მსოფლიო</w:t>
      </w:r>
      <w:r w:rsidRPr="00BF01D2">
        <w:rPr>
          <w:rFonts w:ascii="Sylfaen" w:hAnsi="Sylfaen"/>
        </w:rPr>
        <w:t xml:space="preserve"> </w:t>
      </w:r>
      <w:r w:rsidRPr="00BF01D2">
        <w:rPr>
          <w:rFonts w:ascii="Sylfaen" w:hAnsi="Sylfaen" w:cs="Sylfaen"/>
        </w:rPr>
        <w:t>სამიტზე</w:t>
      </w:r>
      <w:r w:rsidRPr="00BF01D2">
        <w:rPr>
          <w:rFonts w:ascii="Sylfaen" w:hAnsi="Sylfaen"/>
        </w:rPr>
        <w:t xml:space="preserve">, C </w:t>
      </w:r>
      <w:r w:rsidRPr="00BF01D2">
        <w:rPr>
          <w:rFonts w:ascii="Sylfaen" w:hAnsi="Sylfaen" w:cs="Sylfaen"/>
        </w:rPr>
        <w:t>ჰეპატიტის</w:t>
      </w:r>
      <w:r w:rsidRPr="00BF01D2">
        <w:rPr>
          <w:rFonts w:ascii="Sylfaen" w:hAnsi="Sylfaen"/>
        </w:rPr>
        <w:t xml:space="preserve"> </w:t>
      </w:r>
      <w:r w:rsidRPr="00BF01D2">
        <w:rPr>
          <w:rFonts w:ascii="Sylfaen" w:hAnsi="Sylfaen" w:cs="Sylfaen"/>
        </w:rPr>
        <w:t>ელიმინაციის</w:t>
      </w:r>
      <w:r w:rsidRPr="00BF01D2">
        <w:rPr>
          <w:rFonts w:ascii="Sylfaen" w:hAnsi="Sylfaen"/>
        </w:rPr>
        <w:t xml:space="preserve"> </w:t>
      </w:r>
      <w:r w:rsidRPr="00BF01D2">
        <w:rPr>
          <w:rFonts w:ascii="Sylfaen" w:hAnsi="Sylfaen" w:cs="Sylfaen"/>
        </w:rPr>
        <w:t>პროცესში</w:t>
      </w:r>
      <w:r w:rsidRPr="00BF01D2">
        <w:rPr>
          <w:rFonts w:ascii="Sylfaen" w:hAnsi="Sylfaen"/>
        </w:rPr>
        <w:t xml:space="preserve"> </w:t>
      </w:r>
      <w:r w:rsidRPr="00BF01D2">
        <w:rPr>
          <w:rFonts w:ascii="Sylfaen" w:hAnsi="Sylfaen" w:cs="Sylfaen"/>
        </w:rPr>
        <w:t>შეტანილი</w:t>
      </w:r>
      <w:r w:rsidRPr="00BF01D2">
        <w:rPr>
          <w:rFonts w:ascii="Sylfaen" w:hAnsi="Sylfaen"/>
        </w:rPr>
        <w:t xml:space="preserve"> </w:t>
      </w:r>
      <w:r w:rsidRPr="00BF01D2">
        <w:rPr>
          <w:rFonts w:ascii="Sylfaen" w:hAnsi="Sylfaen" w:cs="Sylfaen"/>
        </w:rPr>
        <w:t>წვლილისთვის</w:t>
      </w:r>
      <w:r w:rsidRPr="00BF01D2">
        <w:rPr>
          <w:rFonts w:ascii="Sylfaen" w:hAnsi="Sylfaen"/>
        </w:rPr>
        <w:t xml:space="preserve"> </w:t>
      </w:r>
      <w:r w:rsidRPr="00BF01D2">
        <w:rPr>
          <w:rFonts w:ascii="Sylfaen" w:hAnsi="Sylfaen" w:cs="Sylfaen"/>
        </w:rPr>
        <w:t>საქართველოს</w:t>
      </w:r>
      <w:r w:rsidRPr="00BF01D2">
        <w:rPr>
          <w:rFonts w:ascii="Sylfaen" w:hAnsi="Sylfaen"/>
        </w:rPr>
        <w:t xml:space="preserve"> </w:t>
      </w:r>
      <w:r w:rsidRPr="00BF01D2">
        <w:rPr>
          <w:rFonts w:ascii="Sylfaen" w:hAnsi="Sylfaen" w:cs="Sylfaen"/>
        </w:rPr>
        <w:t>მიენიჭა</w:t>
      </w:r>
      <w:r w:rsidRPr="00BF01D2">
        <w:rPr>
          <w:rFonts w:ascii="Sylfaen" w:hAnsi="Sylfaen"/>
        </w:rPr>
        <w:t xml:space="preserve"> „NOhep </w:t>
      </w:r>
      <w:proofErr w:type="gramStart"/>
      <w:r w:rsidRPr="00BF01D2">
        <w:rPr>
          <w:rFonts w:ascii="Sylfaen" w:hAnsi="Sylfaen"/>
        </w:rPr>
        <w:t>Visionary“</w:t>
      </w:r>
      <w:proofErr w:type="gramEnd"/>
      <w:r w:rsidRPr="00BF01D2">
        <w:rPr>
          <w:rFonts w:ascii="Sylfaen" w:hAnsi="Sylfaen"/>
        </w:rPr>
        <w:t>-</w:t>
      </w:r>
      <w:r w:rsidRPr="00BF01D2">
        <w:rPr>
          <w:rFonts w:ascii="Sylfaen" w:hAnsi="Sylfaen" w:cs="Sylfaen"/>
        </w:rPr>
        <w:t>ს</w:t>
      </w:r>
      <w:r w:rsidRPr="00BF01D2">
        <w:rPr>
          <w:rFonts w:ascii="Sylfaen" w:hAnsi="Sylfaen"/>
        </w:rPr>
        <w:t xml:space="preserve"> </w:t>
      </w:r>
      <w:r w:rsidRPr="00BF01D2">
        <w:rPr>
          <w:rFonts w:ascii="Sylfaen" w:hAnsi="Sylfaen" w:cs="Sylfaen"/>
        </w:rPr>
        <w:t>საპატიო</w:t>
      </w:r>
      <w:r w:rsidRPr="00BF01D2">
        <w:rPr>
          <w:rFonts w:ascii="Sylfaen" w:hAnsi="Sylfaen"/>
        </w:rPr>
        <w:t xml:space="preserve"> </w:t>
      </w:r>
      <w:r w:rsidRPr="00BF01D2">
        <w:rPr>
          <w:rFonts w:ascii="Sylfaen" w:hAnsi="Sylfaen" w:cs="Sylfaen"/>
        </w:rPr>
        <w:t>სტატუსი</w:t>
      </w:r>
      <w:r w:rsidRPr="00BF01D2">
        <w:rPr>
          <w:rFonts w:ascii="Sylfaen" w:hAnsi="Sylfaen"/>
        </w:rPr>
        <w:t>.</w:t>
      </w:r>
    </w:p>
    <w:p w:rsidR="001D02F8" w:rsidRPr="00BF01D2" w:rsidRDefault="001D02F8" w:rsidP="00BF01D2">
      <w:pPr>
        <w:pStyle w:val="ListParagraph"/>
        <w:numPr>
          <w:ilvl w:val="0"/>
          <w:numId w:val="1"/>
        </w:numPr>
        <w:jc w:val="both"/>
        <w:rPr>
          <w:rFonts w:ascii="Sylfaen" w:hAnsi="Sylfaen" w:cstheme="minorHAnsi"/>
          <w:lang w:val="ka-GE"/>
        </w:rPr>
      </w:pPr>
      <w:r w:rsidRPr="00BF01D2">
        <w:rPr>
          <w:rFonts w:ascii="Sylfaen" w:hAnsi="Sylfaen"/>
          <w:lang w:val="ka-GE"/>
        </w:rPr>
        <w:t xml:space="preserve">2019 წელს საქართველოს მიენიჭა EASLE (საერთაშორისო ღვიძლის საზოგადოების) ჯილდო Center for Excellence for Hep C Elimination. </w:t>
      </w:r>
    </w:p>
    <w:p w:rsidR="00CC7DB5" w:rsidRPr="00BF01D2" w:rsidRDefault="00CC7DB5" w:rsidP="00BF01D2">
      <w:pPr>
        <w:jc w:val="both"/>
        <w:rPr>
          <w:rFonts w:ascii="Sylfaen" w:hAnsi="Sylfaen" w:cstheme="minorHAnsi"/>
          <w:b/>
          <w:lang w:val="ka-GE"/>
        </w:rPr>
      </w:pPr>
      <w:r w:rsidRPr="00BF01D2">
        <w:rPr>
          <w:rFonts w:ascii="Sylfaen" w:hAnsi="Sylfaen" w:cstheme="minorHAnsi"/>
          <w:b/>
          <w:lang w:val="ka-GE"/>
        </w:rPr>
        <w:t>სამოვავლოდ</w:t>
      </w:r>
      <w:r w:rsidR="00B9768B" w:rsidRPr="00BF01D2">
        <w:rPr>
          <w:rFonts w:ascii="Sylfaen" w:hAnsi="Sylfaen" w:cstheme="minorHAnsi"/>
          <w:b/>
          <w:lang w:val="ka-GE"/>
        </w:rPr>
        <w:t>:</w:t>
      </w:r>
    </w:p>
    <w:p w:rsidR="00B9768B" w:rsidRPr="00BF01D2" w:rsidRDefault="00B9768B" w:rsidP="00BF01D2">
      <w:pPr>
        <w:pStyle w:val="ListParagraph"/>
        <w:numPr>
          <w:ilvl w:val="0"/>
          <w:numId w:val="14"/>
        </w:numPr>
        <w:jc w:val="both"/>
        <w:rPr>
          <w:rFonts w:ascii="Sylfaen" w:hAnsi="Sylfaen" w:cstheme="minorHAnsi"/>
          <w:lang w:val="ka-GE"/>
        </w:rPr>
      </w:pPr>
      <w:r w:rsidRPr="00BF01D2">
        <w:rPr>
          <w:rFonts w:ascii="Sylfaen" w:hAnsi="Sylfaen" w:cstheme="minorHAnsi"/>
          <w:lang w:val="ka-GE"/>
        </w:rPr>
        <w:t xml:space="preserve">გაგრძელდება სერვისების დეცენტრალიზაციის პროცესი </w:t>
      </w:r>
      <w:r w:rsidR="00967300">
        <w:rPr>
          <w:rFonts w:ascii="Sylfaen" w:hAnsi="Sylfaen" w:cstheme="minorHAnsi"/>
          <w:lang w:val="ka-GE"/>
        </w:rPr>
        <w:t xml:space="preserve">და </w:t>
      </w:r>
      <w:r w:rsidRPr="00BF01D2">
        <w:rPr>
          <w:rFonts w:ascii="Sylfaen" w:hAnsi="Sylfaen" w:cstheme="minorHAnsi"/>
          <w:lang w:val="ka-GE"/>
        </w:rPr>
        <w:t xml:space="preserve">ზიანის შემცირების </w:t>
      </w:r>
      <w:r w:rsidR="00052E54" w:rsidRPr="00BF01D2">
        <w:rPr>
          <w:rFonts w:ascii="Sylfaen" w:hAnsi="Sylfaen" w:cstheme="minorHAnsi"/>
          <w:lang w:val="ka-GE"/>
        </w:rPr>
        <w:t>ქსელებში</w:t>
      </w:r>
      <w:r w:rsidR="00967300">
        <w:rPr>
          <w:rFonts w:ascii="Sylfaen" w:hAnsi="Sylfaen" w:cstheme="minorHAnsi"/>
          <w:lang w:val="ka-GE"/>
        </w:rPr>
        <w:t xml:space="preserve"> პროგრამის იმპლემენტაციის გაფართოება</w:t>
      </w:r>
    </w:p>
    <w:p w:rsidR="00052E54" w:rsidRPr="00BF01D2" w:rsidRDefault="00052E54" w:rsidP="00BF01D2">
      <w:pPr>
        <w:pStyle w:val="ListParagraph"/>
        <w:numPr>
          <w:ilvl w:val="0"/>
          <w:numId w:val="14"/>
        </w:numPr>
        <w:jc w:val="both"/>
        <w:rPr>
          <w:rFonts w:ascii="Sylfaen" w:hAnsi="Sylfaen" w:cstheme="minorHAnsi"/>
          <w:lang w:val="ka-GE"/>
        </w:rPr>
      </w:pPr>
      <w:r w:rsidRPr="00BF01D2">
        <w:rPr>
          <w:rFonts w:ascii="Sylfaen" w:hAnsi="Sylfaen" w:cstheme="minorHAnsi"/>
          <w:lang w:val="ka-GE"/>
        </w:rPr>
        <w:t>მიმდინარეობს მუშაობა ჰეპატიტების ელიმინაციის აქტივობების შემუშავებაზე, რომლებიც ასახული იქნება სტრატეგიულ დოკუმენტში</w:t>
      </w:r>
    </w:p>
    <w:p w:rsidR="00B94E28" w:rsidRPr="00BF01D2" w:rsidRDefault="00B94E28" w:rsidP="00BF01D2">
      <w:pPr>
        <w:pStyle w:val="ListParagraph"/>
        <w:jc w:val="both"/>
        <w:rPr>
          <w:rFonts w:ascii="Sylfaen" w:hAnsi="Sylfaen" w:cstheme="minorHAnsi"/>
          <w:lang w:val="ka-GE"/>
        </w:rPr>
      </w:pPr>
    </w:p>
    <w:p w:rsidR="00B94E28" w:rsidRPr="00BF01D2" w:rsidRDefault="002B16E6" w:rsidP="00BF01D2">
      <w:pPr>
        <w:tabs>
          <w:tab w:val="left" w:pos="720"/>
          <w:tab w:val="left" w:pos="11340"/>
        </w:tabs>
        <w:jc w:val="both"/>
        <w:rPr>
          <w:rFonts w:ascii="Sylfaen" w:hAnsi="Sylfaen"/>
          <w:b/>
          <w:lang w:val="ka-GE"/>
        </w:rPr>
      </w:pPr>
      <w:r w:rsidRPr="00BF01D2">
        <w:rPr>
          <w:rFonts w:ascii="Sylfaen" w:hAnsi="Sylfaen"/>
          <w:b/>
          <w:lang w:val="ka-GE"/>
        </w:rPr>
        <w:t>პირველადი ჯანდაცვის სისტემა</w:t>
      </w:r>
    </w:p>
    <w:p w:rsidR="00914816" w:rsidRPr="00914816" w:rsidRDefault="002B16E6" w:rsidP="00914816">
      <w:pPr>
        <w:pStyle w:val="ListParagraph"/>
        <w:numPr>
          <w:ilvl w:val="0"/>
          <w:numId w:val="15"/>
        </w:numPr>
        <w:jc w:val="both"/>
        <w:rPr>
          <w:rFonts w:ascii="Sylfaen" w:hAnsi="Sylfaen"/>
          <w:lang w:val="ka-GE"/>
        </w:rPr>
      </w:pPr>
      <w:r w:rsidRPr="00BF01D2">
        <w:rPr>
          <w:rFonts w:ascii="Sylfaen" w:hAnsi="Sylfaen"/>
          <w:lang w:val="ka-GE"/>
        </w:rPr>
        <w:t xml:space="preserve">პირველადი ჯანდაცვის სერვისების დაფინანსება მიმდინარეობს ორი სახელმწიფო პროგრამის ფარგლებში. სოფლად </w:t>
      </w:r>
      <w:r w:rsidR="00EF5238">
        <w:rPr>
          <w:rFonts w:ascii="Sylfaen" w:hAnsi="Sylfaen"/>
          <w:lang w:val="ka-GE"/>
        </w:rPr>
        <w:t xml:space="preserve">- </w:t>
      </w:r>
      <w:r w:rsidRPr="00BF01D2">
        <w:rPr>
          <w:rFonts w:ascii="Sylfaen" w:hAnsi="Sylfaen"/>
          <w:lang w:val="ka-GE"/>
        </w:rPr>
        <w:t xml:space="preserve">სოფლის ექიმისა და ექთნების მომსახურების ანაზღაურება ხორციელდება </w:t>
      </w:r>
      <w:r w:rsidR="00EF5238">
        <w:rPr>
          <w:rFonts w:ascii="Sylfaen" w:hAnsi="Sylfaen"/>
          <w:lang w:val="ka-GE"/>
        </w:rPr>
        <w:t xml:space="preserve">პირველადი და გადაუდებელი სამედიცინო დახმარების უზრუნველყოფის </w:t>
      </w:r>
      <w:r w:rsidRPr="00BF01D2">
        <w:rPr>
          <w:rFonts w:ascii="Sylfaen" w:hAnsi="Sylfaen"/>
          <w:lang w:val="ka-GE"/>
        </w:rPr>
        <w:t xml:space="preserve">სახელმწიფო პროგრამის ფარგლებში. ხოლო </w:t>
      </w:r>
      <w:r w:rsidR="00EF5238">
        <w:rPr>
          <w:rFonts w:ascii="Sylfaen" w:hAnsi="Sylfaen"/>
          <w:lang w:val="ka-GE"/>
        </w:rPr>
        <w:t xml:space="preserve">ქალაქად - </w:t>
      </w:r>
      <w:r w:rsidRPr="00BF01D2">
        <w:rPr>
          <w:rFonts w:ascii="Sylfaen" w:hAnsi="Sylfaen"/>
          <w:lang w:val="ka-GE"/>
        </w:rPr>
        <w:t>ოჯახის ექიმების მიერ გაწეული მომსახურება და სპეციალიზებული ამბულატორიული სერვისები ფინანსდება საყოველთაო ჯანდაცვის პროგრამის გეგმური ამბულატორიული მომსახურების კომპონენტით</w:t>
      </w:r>
      <w:r w:rsidR="00EF5238">
        <w:rPr>
          <w:rFonts w:ascii="Sylfaen" w:hAnsi="Sylfaen"/>
          <w:lang w:val="ka-GE"/>
        </w:rPr>
        <w:t>.</w:t>
      </w:r>
    </w:p>
    <w:p w:rsidR="002B16E6" w:rsidRPr="00EF5238" w:rsidRDefault="002B16E6" w:rsidP="00EF5238">
      <w:pPr>
        <w:pStyle w:val="ListParagraph"/>
        <w:numPr>
          <w:ilvl w:val="0"/>
          <w:numId w:val="15"/>
        </w:numPr>
        <w:spacing w:after="0"/>
        <w:jc w:val="both"/>
        <w:rPr>
          <w:rFonts w:ascii="Sylfaen" w:eastAsia="Sylfaen" w:hAnsi="Sylfaen" w:cstheme="minorHAnsi"/>
          <w:lang w:val="ka-GE"/>
        </w:rPr>
      </w:pPr>
      <w:r w:rsidRPr="00BF01D2">
        <w:rPr>
          <w:rFonts w:ascii="Sylfaen" w:eastAsia="Sylfaen" w:hAnsi="Sylfaen" w:cs="Sylfaen"/>
          <w:lang w:val="ka-GE"/>
        </w:rPr>
        <w:t>2014 წლის მაისიდან</w:t>
      </w:r>
      <w:r w:rsidRPr="00BF01D2">
        <w:rPr>
          <w:rFonts w:ascii="Sylfaen" w:eastAsia="Sylfaen" w:hAnsi="Sylfaen" w:cstheme="minorHAnsi"/>
          <w:lang w:val="ka-GE"/>
        </w:rPr>
        <w:t xml:space="preserve"> 30%-</w:t>
      </w:r>
      <w:r w:rsidRPr="00BF01D2">
        <w:rPr>
          <w:rFonts w:ascii="Sylfaen" w:eastAsia="Sylfaen" w:hAnsi="Sylfaen" w:cs="Sylfaen"/>
          <w:lang w:val="ka-GE"/>
        </w:rPr>
        <w:t>ით</w:t>
      </w:r>
      <w:r w:rsidRPr="00BF01D2">
        <w:rPr>
          <w:rFonts w:ascii="Sylfaen" w:eastAsia="Sylfaen" w:hAnsi="Sylfaen" w:cstheme="minorHAnsi"/>
          <w:lang w:val="ka-GE"/>
        </w:rPr>
        <w:t xml:space="preserve"> </w:t>
      </w:r>
      <w:r w:rsidRPr="00BF01D2">
        <w:rPr>
          <w:rFonts w:ascii="Sylfaen" w:eastAsia="Sylfaen" w:hAnsi="Sylfaen" w:cs="Sylfaen"/>
          <w:lang w:val="ka-GE"/>
        </w:rPr>
        <w:t>გაიზარდა</w:t>
      </w:r>
      <w:r w:rsidRPr="00BF01D2">
        <w:rPr>
          <w:rFonts w:ascii="Sylfaen" w:eastAsia="Sylfaen" w:hAnsi="Sylfaen" w:cstheme="minorHAnsi"/>
          <w:lang w:val="ka-GE"/>
        </w:rPr>
        <w:t xml:space="preserve"> </w:t>
      </w:r>
      <w:r w:rsidRPr="00BF01D2">
        <w:rPr>
          <w:rFonts w:ascii="Sylfaen" w:eastAsia="Sylfaen" w:hAnsi="Sylfaen" w:cs="Sylfaen"/>
          <w:lang w:val="ka-GE"/>
        </w:rPr>
        <w:t>სოფლის</w:t>
      </w:r>
      <w:r w:rsidRPr="00BF01D2">
        <w:rPr>
          <w:rFonts w:ascii="Sylfaen" w:eastAsia="Sylfaen" w:hAnsi="Sylfaen" w:cstheme="minorHAnsi"/>
          <w:lang w:val="ka-GE"/>
        </w:rPr>
        <w:t xml:space="preserve"> </w:t>
      </w:r>
      <w:r w:rsidRPr="00BF01D2">
        <w:rPr>
          <w:rFonts w:ascii="Sylfaen" w:eastAsia="Sylfaen" w:hAnsi="Sylfaen" w:cs="Sylfaen"/>
          <w:lang w:val="ka-GE"/>
        </w:rPr>
        <w:t>ექიმებისა</w:t>
      </w:r>
      <w:r w:rsidRPr="00BF01D2">
        <w:rPr>
          <w:rFonts w:ascii="Sylfaen" w:eastAsia="Sylfaen" w:hAnsi="Sylfaen" w:cstheme="minorHAnsi"/>
          <w:lang w:val="ka-GE"/>
        </w:rPr>
        <w:t xml:space="preserve"> </w:t>
      </w:r>
      <w:r w:rsidRPr="00BF01D2">
        <w:rPr>
          <w:rFonts w:ascii="Sylfaen" w:eastAsia="Sylfaen" w:hAnsi="Sylfaen" w:cs="Sylfaen"/>
          <w:lang w:val="ka-GE"/>
        </w:rPr>
        <w:t>და</w:t>
      </w:r>
      <w:r w:rsidRPr="00BF01D2">
        <w:rPr>
          <w:rFonts w:ascii="Sylfaen" w:eastAsia="Sylfaen" w:hAnsi="Sylfaen" w:cstheme="minorHAnsi"/>
          <w:lang w:val="ka-GE"/>
        </w:rPr>
        <w:t xml:space="preserve"> </w:t>
      </w:r>
      <w:r w:rsidRPr="00BF01D2">
        <w:rPr>
          <w:rFonts w:ascii="Sylfaen" w:eastAsia="Sylfaen" w:hAnsi="Sylfaen" w:cs="Sylfaen"/>
          <w:lang w:val="ka-GE"/>
        </w:rPr>
        <w:t>ექთნების</w:t>
      </w:r>
      <w:r w:rsidRPr="00BF01D2">
        <w:rPr>
          <w:rFonts w:ascii="Sylfaen" w:eastAsia="Sylfaen" w:hAnsi="Sylfaen" w:cstheme="minorHAnsi"/>
          <w:lang w:val="ka-GE"/>
        </w:rPr>
        <w:t xml:space="preserve"> </w:t>
      </w:r>
      <w:r w:rsidRPr="00BF01D2">
        <w:rPr>
          <w:rFonts w:ascii="Sylfaen" w:eastAsia="Sylfaen" w:hAnsi="Sylfaen" w:cs="Sylfaen"/>
          <w:lang w:val="ka-GE"/>
        </w:rPr>
        <w:t>ხელფასი</w:t>
      </w:r>
      <w:r w:rsidRPr="00BF01D2">
        <w:rPr>
          <w:rFonts w:ascii="Sylfaen" w:eastAsia="Sylfaen" w:hAnsi="Sylfaen" w:cstheme="minorHAnsi"/>
          <w:lang w:val="ka-GE"/>
        </w:rPr>
        <w:t xml:space="preserve"> (</w:t>
      </w:r>
      <w:r w:rsidRPr="00BF01D2">
        <w:rPr>
          <w:rFonts w:ascii="Sylfaen" w:eastAsia="Sylfaen" w:hAnsi="Sylfaen" w:cs="Sylfaen"/>
          <w:lang w:val="ka-GE"/>
        </w:rPr>
        <w:t>ექიმის</w:t>
      </w:r>
      <w:r w:rsidRPr="00BF01D2">
        <w:rPr>
          <w:rFonts w:ascii="Sylfaen" w:eastAsia="Sylfaen" w:hAnsi="Sylfaen" w:cstheme="minorHAnsi"/>
          <w:lang w:val="ka-GE"/>
        </w:rPr>
        <w:t xml:space="preserve"> </w:t>
      </w:r>
      <w:r w:rsidRPr="00BF01D2">
        <w:rPr>
          <w:rFonts w:ascii="Sylfaen" w:eastAsia="Sylfaen" w:hAnsi="Sylfaen" w:cs="Sylfaen"/>
          <w:lang w:val="ka-GE"/>
        </w:rPr>
        <w:t>ხელფასი</w:t>
      </w:r>
      <w:r w:rsidRPr="00BF01D2">
        <w:rPr>
          <w:rFonts w:ascii="Sylfaen" w:eastAsia="Sylfaen" w:hAnsi="Sylfaen" w:cstheme="minorHAnsi"/>
          <w:lang w:val="ka-GE"/>
        </w:rPr>
        <w:t xml:space="preserve"> იყო 500 ლარი და </w:t>
      </w:r>
      <w:r w:rsidRPr="00BF01D2">
        <w:rPr>
          <w:rFonts w:ascii="Sylfaen" w:eastAsia="Sylfaen" w:hAnsi="Sylfaen" w:cs="Sylfaen"/>
          <w:lang w:val="ka-GE"/>
        </w:rPr>
        <w:t>გახდა</w:t>
      </w:r>
      <w:r w:rsidRPr="00BF01D2">
        <w:rPr>
          <w:rFonts w:ascii="Sylfaen" w:eastAsia="Sylfaen" w:hAnsi="Sylfaen" w:cstheme="minorHAnsi"/>
          <w:lang w:val="ka-GE"/>
        </w:rPr>
        <w:t xml:space="preserve"> 650 </w:t>
      </w:r>
      <w:r w:rsidRPr="00BF01D2">
        <w:rPr>
          <w:rFonts w:ascii="Sylfaen" w:eastAsia="Sylfaen" w:hAnsi="Sylfaen" w:cs="Sylfaen"/>
          <w:lang w:val="ka-GE"/>
        </w:rPr>
        <w:t>ლარი</w:t>
      </w:r>
      <w:r w:rsidRPr="00BF01D2">
        <w:rPr>
          <w:rFonts w:ascii="Sylfaen" w:eastAsia="Sylfaen" w:hAnsi="Sylfaen" w:cstheme="minorHAnsi"/>
          <w:lang w:val="ka-GE"/>
        </w:rPr>
        <w:t xml:space="preserve">, </w:t>
      </w:r>
      <w:r w:rsidRPr="00BF01D2">
        <w:rPr>
          <w:rFonts w:ascii="Sylfaen" w:eastAsia="Sylfaen" w:hAnsi="Sylfaen" w:cs="Sylfaen"/>
          <w:lang w:val="ka-GE"/>
        </w:rPr>
        <w:t>ექთნის</w:t>
      </w:r>
      <w:r w:rsidRPr="00BF01D2">
        <w:rPr>
          <w:rFonts w:ascii="Sylfaen" w:eastAsia="Sylfaen" w:hAnsi="Sylfaen" w:cstheme="minorHAnsi"/>
          <w:lang w:val="ka-GE"/>
        </w:rPr>
        <w:t xml:space="preserve">  ხელფასი იყო 300 </w:t>
      </w:r>
      <w:r w:rsidRPr="00BF01D2">
        <w:rPr>
          <w:rFonts w:ascii="Sylfaen" w:eastAsia="Sylfaen" w:hAnsi="Sylfaen" w:cs="Sylfaen"/>
          <w:lang w:val="ka-GE"/>
        </w:rPr>
        <w:t>ლარი და გახდა 455</w:t>
      </w:r>
      <w:r w:rsidRPr="00BF01D2">
        <w:rPr>
          <w:rFonts w:ascii="Sylfaen" w:eastAsia="Sylfaen" w:hAnsi="Sylfaen" w:cstheme="minorHAnsi"/>
          <w:lang w:val="ka-GE"/>
        </w:rPr>
        <w:t xml:space="preserve"> ლარი).</w:t>
      </w:r>
      <w:r w:rsidR="00EF5238">
        <w:rPr>
          <w:rFonts w:ascii="Sylfaen" w:eastAsia="Sylfaen" w:hAnsi="Sylfaen" w:cstheme="minorHAnsi"/>
          <w:lang w:val="ka-GE"/>
        </w:rPr>
        <w:t xml:space="preserve"> </w:t>
      </w:r>
      <w:r w:rsidRPr="00EF5238">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2B16E6" w:rsidRPr="00BF01D2" w:rsidRDefault="000D4E39" w:rsidP="00BF01D2">
      <w:pPr>
        <w:pStyle w:val="ListParagraph"/>
        <w:numPr>
          <w:ilvl w:val="0"/>
          <w:numId w:val="15"/>
        </w:numPr>
        <w:jc w:val="both"/>
        <w:rPr>
          <w:rFonts w:ascii="Sylfaen" w:hAnsi="Sylfaen"/>
          <w:lang w:val="ka-GE"/>
        </w:rPr>
      </w:pPr>
      <w:r w:rsidRPr="00BF01D2">
        <w:rPr>
          <w:rFonts w:ascii="Sylfaen" w:hAnsi="Sylfaen"/>
          <w:lang w:val="ka-GE"/>
        </w:rPr>
        <w:t xml:space="preserve">2019 წლიდან </w:t>
      </w:r>
      <w:r w:rsidR="002B16E6" w:rsidRPr="00BF01D2">
        <w:rPr>
          <w:rFonts w:ascii="Sylfaen" w:hAnsi="Sylfaen"/>
          <w:lang w:val="ka-GE"/>
        </w:rPr>
        <w:t>სამინისტრომ შეიმუშავა სოფლის ექიმის პროგრამის მართვის ახალი მოდელი</w:t>
      </w:r>
      <w:r w:rsidRPr="00BF01D2">
        <w:rPr>
          <w:rFonts w:ascii="Sylfaen" w:hAnsi="Sylfaen"/>
          <w:lang w:val="ka-GE"/>
        </w:rPr>
        <w:t xml:space="preserve">. - </w:t>
      </w:r>
      <w:r w:rsidR="002B16E6" w:rsidRPr="00BF01D2">
        <w:rPr>
          <w:rFonts w:ascii="Sylfaen" w:hAnsi="Sylfaen"/>
          <w:lang w:val="ka-GE"/>
        </w:rPr>
        <w:t xml:space="preserve">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ქმნის პჯდ ადამიანური რესურსის მუშაობის, პროფესიული დონის გაუმჯობესების და ადამიანზე ორიენტირებული სამსახურების განვითარებისთვის.   </w:t>
      </w:r>
    </w:p>
    <w:p w:rsidR="000D4E39" w:rsidRPr="00BF01D2" w:rsidRDefault="000D4E39" w:rsidP="00BF01D2">
      <w:pPr>
        <w:pStyle w:val="ListParagraph"/>
        <w:numPr>
          <w:ilvl w:val="0"/>
          <w:numId w:val="15"/>
        </w:numPr>
        <w:jc w:val="both"/>
        <w:rPr>
          <w:rFonts w:ascii="Sylfaen" w:hAnsi="Sylfaen"/>
        </w:rPr>
      </w:pPr>
      <w:r w:rsidRPr="00BF01D2">
        <w:rPr>
          <w:rFonts w:ascii="Sylfaen" w:hAnsi="Sylfaen"/>
        </w:rPr>
        <w:t>სოფლის ექიმი</w:t>
      </w:r>
      <w:r w:rsidRPr="00BF01D2">
        <w:rPr>
          <w:rFonts w:ascii="Sylfaen" w:hAnsi="Sylfaen"/>
          <w:lang w:val="ka-GE"/>
        </w:rPr>
        <w:t>ს</w:t>
      </w:r>
      <w:r w:rsidRPr="00BF01D2">
        <w:rPr>
          <w:rFonts w:ascii="Sylfaen" w:hAnsi="Sylfaen"/>
        </w:rPr>
        <w:t>, სოფლის ექთნ</w:t>
      </w:r>
      <w:r w:rsidRPr="00BF01D2">
        <w:rPr>
          <w:rFonts w:ascii="Sylfaen" w:hAnsi="Sylfaen"/>
          <w:lang w:val="ka-GE"/>
        </w:rPr>
        <w:t>ის სტატუსი შეიცვა</w:t>
      </w:r>
      <w:r w:rsidR="00EF5238">
        <w:rPr>
          <w:rFonts w:ascii="Sylfaen" w:hAnsi="Sylfaen"/>
          <w:lang w:val="ka-GE"/>
        </w:rPr>
        <w:t>ლა</w:t>
      </w:r>
      <w:r w:rsidRPr="00BF01D2">
        <w:rPr>
          <w:rFonts w:ascii="Sylfaen" w:hAnsi="Sylfaen"/>
          <w:lang w:val="ka-GE"/>
        </w:rPr>
        <w:t xml:space="preserve"> და გახდა </w:t>
      </w:r>
      <w:r w:rsidRPr="00BF01D2">
        <w:rPr>
          <w:rFonts w:ascii="Sylfaen" w:hAnsi="Sylfaen"/>
          <w:lang w:val="x-none"/>
        </w:rPr>
        <w:t>მიკ</w:t>
      </w:r>
      <w:r w:rsidRPr="00BF01D2">
        <w:rPr>
          <w:rFonts w:ascii="Sylfaen" w:hAnsi="Sylfaen"/>
          <w:lang w:val="x-none"/>
        </w:rPr>
        <w:softHyphen/>
        <w:t xml:space="preserve">რო ბიზნესის სტატუსის მქონე ფიზიკური პირი. </w:t>
      </w:r>
    </w:p>
    <w:p w:rsidR="000D4E39" w:rsidRPr="00BF01D2" w:rsidRDefault="000D4E39" w:rsidP="00BF01D2">
      <w:pPr>
        <w:pStyle w:val="ListParagraph"/>
        <w:numPr>
          <w:ilvl w:val="0"/>
          <w:numId w:val="15"/>
        </w:numPr>
        <w:jc w:val="both"/>
        <w:rPr>
          <w:rFonts w:ascii="Sylfaen" w:hAnsi="Sylfaen"/>
        </w:rPr>
      </w:pPr>
      <w:r w:rsidRPr="00BF01D2">
        <w:rPr>
          <w:rFonts w:ascii="Sylfaen" w:hAnsi="Sylfaen"/>
          <w:lang w:val="ka-GE"/>
        </w:rPr>
        <w:t>სოფლის ექიმს და ექთანს მიეცა შესაძლებლობა ისარგებლონ შვებულებით და უქმე დღეებით.</w:t>
      </w:r>
    </w:p>
    <w:p w:rsidR="000D4E39" w:rsidRPr="00BF01D2" w:rsidRDefault="000D4E39" w:rsidP="00BF01D2">
      <w:pPr>
        <w:pStyle w:val="ListParagraph"/>
        <w:numPr>
          <w:ilvl w:val="0"/>
          <w:numId w:val="15"/>
        </w:numPr>
        <w:jc w:val="both"/>
        <w:rPr>
          <w:rFonts w:ascii="Sylfaen" w:hAnsi="Sylfaen"/>
          <w:lang w:val="ru-RU"/>
        </w:rPr>
      </w:pPr>
      <w:r w:rsidRPr="00BF01D2">
        <w:rPr>
          <w:rFonts w:ascii="Sylfaen" w:hAnsi="Sylfaen"/>
          <w:lang w:val="ka-GE"/>
        </w:rPr>
        <w:t>სახელმწიფო პროგრამის ფარგლებში იფარება აუცილებელი მედიკამენტები, სამედიცინო დოკუმენტაცია, რეცეპტის ბლანკები, სამედიცინო ნარჩენების მართვა და ინტერნეტმომსახურების უზრუნველსაყოფად მოდემი და ინტერნეტ სერვისი</w:t>
      </w:r>
    </w:p>
    <w:p w:rsidR="000D4E39" w:rsidRPr="00BF01D2" w:rsidRDefault="000D4E39" w:rsidP="00BF01D2">
      <w:pPr>
        <w:pStyle w:val="ListParagraph"/>
        <w:numPr>
          <w:ilvl w:val="0"/>
          <w:numId w:val="15"/>
        </w:numPr>
        <w:rPr>
          <w:rFonts w:ascii="Sylfaen" w:hAnsi="Sylfaen"/>
          <w:b/>
          <w:lang w:val="ka-GE"/>
        </w:rPr>
      </w:pPr>
      <w:r w:rsidRPr="00BF01D2">
        <w:rPr>
          <w:rFonts w:ascii="Sylfaen" w:hAnsi="Sylfaen" w:cs="Sylfaen"/>
          <w:lang w:val="ka-GE"/>
        </w:rPr>
        <w:t>2019 წელს მთელი ქვეყნის მასშტაბით უკვე  რემონტდება  400 ამბულატორია. 2020 წლიდან მოხდება  მათი უახლესი  თანამედროვე ტექნოლოგიებით აღჭურვა და დამატებით 250-მდე ახალი ამბულატორიის რეაბილიტაცია და აღჭურვა.</w:t>
      </w:r>
    </w:p>
    <w:p w:rsidR="002B16E6" w:rsidRPr="00BF01D2" w:rsidRDefault="002B16E6" w:rsidP="00BF01D2">
      <w:pPr>
        <w:pStyle w:val="ListParagraph"/>
        <w:numPr>
          <w:ilvl w:val="0"/>
          <w:numId w:val="15"/>
        </w:numPr>
        <w:jc w:val="both"/>
      </w:pPr>
      <w:r w:rsidRPr="00BF01D2">
        <w:t xml:space="preserve">2020 </w:t>
      </w:r>
      <w:r w:rsidRPr="00BF01D2">
        <w:rPr>
          <w:rFonts w:ascii="Sylfaen" w:hAnsi="Sylfaen" w:cs="Sylfaen"/>
        </w:rPr>
        <w:t>წლის</w:t>
      </w:r>
      <w:r w:rsidRPr="00BF01D2">
        <w:t xml:space="preserve"> </w:t>
      </w:r>
      <w:r w:rsidRPr="00BF01D2">
        <w:rPr>
          <w:rFonts w:ascii="Sylfaen" w:hAnsi="Sylfaen" w:cs="Sylfaen"/>
        </w:rPr>
        <w:t>იანვარში</w:t>
      </w:r>
      <w:r w:rsidRPr="00BF01D2">
        <w:t xml:space="preserve"> </w:t>
      </w:r>
      <w:r w:rsidRPr="00BF01D2">
        <w:rPr>
          <w:rFonts w:ascii="Sylfaen" w:hAnsi="Sylfaen" w:cs="Sylfaen"/>
        </w:rPr>
        <w:t>დამტკიცდა</w:t>
      </w:r>
      <w:r w:rsidRPr="00BF01D2">
        <w:t xml:space="preserve"> </w:t>
      </w:r>
      <w:r w:rsidRPr="00BF01D2">
        <w:rPr>
          <w:rFonts w:ascii="Sylfaen" w:hAnsi="Sylfaen" w:cs="Sylfaen"/>
        </w:rPr>
        <w:t>საყოველთაო</w:t>
      </w:r>
      <w:r w:rsidRPr="00BF01D2">
        <w:t xml:space="preserve"> </w:t>
      </w:r>
      <w:r w:rsidRPr="00BF01D2">
        <w:rPr>
          <w:rFonts w:ascii="Sylfaen" w:hAnsi="Sylfaen" w:cs="Sylfaen"/>
        </w:rPr>
        <w:t>ჯანდაცვის</w:t>
      </w:r>
      <w:r w:rsidRPr="00BF01D2">
        <w:t xml:space="preserve"> </w:t>
      </w:r>
      <w:r w:rsidRPr="00BF01D2">
        <w:rPr>
          <w:rFonts w:ascii="Sylfaen" w:hAnsi="Sylfaen" w:cs="Sylfaen"/>
        </w:rPr>
        <w:t>პროგრამით</w:t>
      </w:r>
      <w:r w:rsidRPr="00BF01D2">
        <w:t xml:space="preserve"> </w:t>
      </w:r>
      <w:r w:rsidRPr="00BF01D2">
        <w:rPr>
          <w:rFonts w:ascii="Sylfaen" w:hAnsi="Sylfaen" w:cs="Sylfaen"/>
        </w:rPr>
        <w:t>გათვალისწინებული</w:t>
      </w:r>
      <w:r w:rsidRPr="00BF01D2">
        <w:t xml:space="preserve"> </w:t>
      </w:r>
      <w:r w:rsidRPr="00BF01D2">
        <w:rPr>
          <w:rFonts w:ascii="Sylfaen" w:hAnsi="Sylfaen" w:cs="Sylfaen"/>
        </w:rPr>
        <w:t>გეგმური</w:t>
      </w:r>
      <w:r w:rsidRPr="00BF01D2">
        <w:t xml:space="preserve"> </w:t>
      </w:r>
      <w:r w:rsidRPr="00BF01D2">
        <w:rPr>
          <w:rFonts w:ascii="Sylfaen" w:hAnsi="Sylfaen" w:cs="Sylfaen"/>
        </w:rPr>
        <w:t>ამბულატორიული</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მიმწოდებელი</w:t>
      </w:r>
      <w:r w:rsidRPr="00BF01D2">
        <w:t xml:space="preserve"> </w:t>
      </w:r>
      <w:r w:rsidRPr="00BF01D2">
        <w:rPr>
          <w:rFonts w:ascii="Sylfaen" w:hAnsi="Sylfaen" w:cs="Sylfaen"/>
        </w:rPr>
        <w:t>დაწესებულებების</w:t>
      </w:r>
      <w:r w:rsidRPr="00BF01D2">
        <w:t xml:space="preserve"> </w:t>
      </w:r>
      <w:r w:rsidRPr="00BF01D2">
        <w:rPr>
          <w:rFonts w:ascii="Sylfaen" w:hAnsi="Sylfaen" w:cs="Sylfaen"/>
        </w:rPr>
        <w:t>სელექციის</w:t>
      </w:r>
      <w:r w:rsidRPr="00BF01D2">
        <w:t xml:space="preserve"> </w:t>
      </w:r>
      <w:r w:rsidRPr="00BF01D2">
        <w:rPr>
          <w:rFonts w:ascii="Sylfaen" w:hAnsi="Sylfaen" w:cs="Sylfaen"/>
        </w:rPr>
        <w:t>კრიტერიუმები</w:t>
      </w:r>
      <w:r w:rsidRPr="00BF01D2">
        <w:t xml:space="preserve"> </w:t>
      </w:r>
      <w:r w:rsidRPr="00BF01D2">
        <w:rPr>
          <w:rFonts w:ascii="Sylfaen" w:hAnsi="Sylfaen" w:cs="Sylfaen"/>
        </w:rPr>
        <w:t>რეგისტრირებული</w:t>
      </w:r>
      <w:r w:rsidRPr="00BF01D2">
        <w:t xml:space="preserve"> </w:t>
      </w:r>
      <w:r w:rsidRPr="00BF01D2">
        <w:rPr>
          <w:rFonts w:ascii="Sylfaen" w:hAnsi="Sylfaen" w:cs="Sylfaen"/>
        </w:rPr>
        <w:t>კონტინგენტის</w:t>
      </w:r>
      <w:r w:rsidRPr="00BF01D2">
        <w:t xml:space="preserve"> </w:t>
      </w:r>
      <w:r w:rsidRPr="00BF01D2">
        <w:rPr>
          <w:rFonts w:ascii="Sylfaen" w:hAnsi="Sylfaen" w:cs="Sylfaen"/>
        </w:rPr>
        <w:t>რაოდენობის</w:t>
      </w:r>
      <w:r w:rsidRPr="00BF01D2">
        <w:t xml:space="preserve"> </w:t>
      </w:r>
      <w:r w:rsidRPr="00BF01D2">
        <w:rPr>
          <w:rFonts w:ascii="Sylfaen" w:hAnsi="Sylfaen" w:cs="Sylfaen"/>
        </w:rPr>
        <w:t>შესაბამისად</w:t>
      </w:r>
      <w:r w:rsidRPr="00BF01D2">
        <w:t xml:space="preserve"> (13000 </w:t>
      </w:r>
      <w:r w:rsidRPr="00BF01D2">
        <w:rPr>
          <w:rFonts w:ascii="Sylfaen" w:hAnsi="Sylfaen" w:cs="Sylfaen"/>
        </w:rPr>
        <w:t>და</w:t>
      </w:r>
      <w:r w:rsidRPr="00BF01D2">
        <w:t xml:space="preserve"> </w:t>
      </w:r>
      <w:r w:rsidRPr="00BF01D2">
        <w:rPr>
          <w:rFonts w:ascii="Sylfaen" w:hAnsi="Sylfaen" w:cs="Sylfaen"/>
        </w:rPr>
        <w:t>მეტი</w:t>
      </w:r>
      <w:r w:rsidRPr="00BF01D2">
        <w:t xml:space="preserve"> </w:t>
      </w:r>
      <w:r w:rsidRPr="00BF01D2">
        <w:rPr>
          <w:rFonts w:ascii="Sylfaen" w:hAnsi="Sylfaen" w:cs="Sylfaen"/>
        </w:rPr>
        <w:t>ბენეფიციარი</w:t>
      </w:r>
      <w:r w:rsidRPr="00BF01D2">
        <w:t>)</w:t>
      </w:r>
      <w:r w:rsidR="00EF5238">
        <w:rPr>
          <w:lang w:val="ka-GE"/>
        </w:rPr>
        <w:t xml:space="preserve">, </w:t>
      </w:r>
      <w:r w:rsidRPr="00BF01D2">
        <w:rPr>
          <w:rFonts w:ascii="Sylfaen" w:hAnsi="Sylfaen" w:cs="Sylfaen"/>
        </w:rPr>
        <w:t>რომელიც</w:t>
      </w:r>
      <w:r w:rsidRPr="00BF01D2">
        <w:t xml:space="preserve"> </w:t>
      </w:r>
      <w:r w:rsidR="00EF5238" w:rsidRPr="00BF01D2">
        <w:rPr>
          <w:rFonts w:ascii="Sylfaen" w:hAnsi="Sylfaen" w:cs="Sylfaen"/>
        </w:rPr>
        <w:t>ამოქმედდა</w:t>
      </w:r>
      <w:r w:rsidR="00EF5238" w:rsidRPr="00BF01D2">
        <w:t xml:space="preserve"> </w:t>
      </w:r>
      <w:r w:rsidR="00EF5238" w:rsidRPr="00BF01D2">
        <w:rPr>
          <w:rFonts w:ascii="Sylfaen" w:hAnsi="Sylfaen" w:cs="Sylfaen"/>
        </w:rPr>
        <w:t>მიმდინარე</w:t>
      </w:r>
      <w:r w:rsidR="00EF5238" w:rsidRPr="00BF01D2">
        <w:t xml:space="preserve"> </w:t>
      </w:r>
      <w:r w:rsidR="00EF5238" w:rsidRPr="00BF01D2">
        <w:rPr>
          <w:rFonts w:ascii="Sylfaen" w:hAnsi="Sylfaen" w:cs="Sylfaen"/>
        </w:rPr>
        <w:t>წლის</w:t>
      </w:r>
      <w:r w:rsidR="00EF5238" w:rsidRPr="00BF01D2">
        <w:t xml:space="preserve"> 1 </w:t>
      </w:r>
      <w:r w:rsidR="00EF5238" w:rsidRPr="00BF01D2">
        <w:rPr>
          <w:rFonts w:ascii="Sylfaen" w:hAnsi="Sylfaen" w:cs="Sylfaen"/>
        </w:rPr>
        <w:t>მაისიდან</w:t>
      </w:r>
      <w:r w:rsidR="00EF5238">
        <w:rPr>
          <w:lang w:val="ka-GE"/>
        </w:rPr>
        <w:t xml:space="preserve"> </w:t>
      </w:r>
      <w:r w:rsidR="00EF5238">
        <w:rPr>
          <w:rFonts w:ascii="Sylfaen" w:hAnsi="Sylfaen"/>
          <w:lang w:val="ka-GE"/>
        </w:rPr>
        <w:t xml:space="preserve">სამ დიდ ქალაქში - </w:t>
      </w:r>
      <w:r w:rsidRPr="00BF01D2">
        <w:rPr>
          <w:rFonts w:ascii="Sylfaen" w:hAnsi="Sylfaen" w:cs="Sylfaen"/>
        </w:rPr>
        <w:t>თბილისში</w:t>
      </w:r>
      <w:r w:rsidRPr="00BF01D2">
        <w:t xml:space="preserve">, </w:t>
      </w:r>
      <w:r w:rsidRPr="00BF01D2">
        <w:rPr>
          <w:rFonts w:ascii="Sylfaen" w:hAnsi="Sylfaen" w:cs="Sylfaen"/>
        </w:rPr>
        <w:t>ბათუმსა</w:t>
      </w:r>
      <w:r w:rsidRPr="00BF01D2">
        <w:t xml:space="preserve"> </w:t>
      </w:r>
      <w:r w:rsidRPr="00BF01D2">
        <w:rPr>
          <w:rFonts w:ascii="Sylfaen" w:hAnsi="Sylfaen" w:cs="Sylfaen"/>
        </w:rPr>
        <w:t>და</w:t>
      </w:r>
      <w:r w:rsidRPr="00BF01D2">
        <w:t xml:space="preserve"> </w:t>
      </w:r>
      <w:r w:rsidRPr="00BF01D2">
        <w:rPr>
          <w:rFonts w:ascii="Sylfaen" w:hAnsi="Sylfaen" w:cs="Sylfaen"/>
        </w:rPr>
        <w:t>ქუთაისში</w:t>
      </w:r>
      <w:r w:rsidR="00EF5238">
        <w:rPr>
          <w:lang w:val="ka-GE"/>
        </w:rPr>
        <w:t>.</w:t>
      </w:r>
      <w:r w:rsidRPr="00BF01D2">
        <w:t xml:space="preserve">  </w:t>
      </w:r>
      <w:r w:rsidRPr="00BF01D2">
        <w:rPr>
          <w:rFonts w:ascii="Sylfaen" w:hAnsi="Sylfaen" w:cs="Sylfaen"/>
        </w:rPr>
        <w:t>გეგმური</w:t>
      </w:r>
      <w:r w:rsidRPr="00BF01D2">
        <w:t xml:space="preserve"> </w:t>
      </w:r>
      <w:r w:rsidRPr="00BF01D2">
        <w:rPr>
          <w:rFonts w:ascii="Sylfaen" w:hAnsi="Sylfaen" w:cs="Sylfaen"/>
        </w:rPr>
        <w:t>ამბულატორიული</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მიმწოდებელი</w:t>
      </w:r>
      <w:r w:rsidRPr="00BF01D2">
        <w:t xml:space="preserve"> 140 </w:t>
      </w:r>
      <w:r w:rsidRPr="00BF01D2">
        <w:rPr>
          <w:rFonts w:ascii="Sylfaen" w:hAnsi="Sylfaen" w:cs="Sylfaen"/>
        </w:rPr>
        <w:t>დაწესებულებიდან</w:t>
      </w:r>
      <w:r w:rsidRPr="00BF01D2">
        <w:t xml:space="preserve"> </w:t>
      </w:r>
      <w:r w:rsidRPr="00BF01D2">
        <w:rPr>
          <w:rFonts w:ascii="Sylfaen" w:hAnsi="Sylfaen" w:cs="Sylfaen"/>
        </w:rPr>
        <w:t>შეირჩა</w:t>
      </w:r>
      <w:r w:rsidRPr="00BF01D2">
        <w:t xml:space="preserve"> 85 </w:t>
      </w:r>
      <w:r w:rsidRPr="00BF01D2">
        <w:rPr>
          <w:rFonts w:ascii="Sylfaen" w:hAnsi="Sylfaen" w:cs="Sylfaen"/>
        </w:rPr>
        <w:t>პჯდ</w:t>
      </w:r>
      <w:r w:rsidRPr="00BF01D2">
        <w:t xml:space="preserve"> </w:t>
      </w:r>
      <w:r w:rsidRPr="00BF01D2">
        <w:rPr>
          <w:rFonts w:ascii="Sylfaen" w:hAnsi="Sylfaen" w:cs="Sylfaen"/>
        </w:rPr>
        <w:t>ცენტრი</w:t>
      </w:r>
      <w:r w:rsidRPr="00BF01D2">
        <w:t xml:space="preserve">. </w:t>
      </w:r>
      <w:r w:rsidRPr="00BF01D2">
        <w:rPr>
          <w:rFonts w:ascii="Sylfaen" w:hAnsi="Sylfaen" w:cs="Sylfaen"/>
        </w:rPr>
        <w:t>აღნიშნული</w:t>
      </w:r>
      <w:r w:rsidRPr="00BF01D2">
        <w:t xml:space="preserve"> </w:t>
      </w:r>
      <w:r w:rsidRPr="00BF01D2">
        <w:rPr>
          <w:rFonts w:ascii="Sylfaen" w:hAnsi="Sylfaen" w:cs="Sylfaen"/>
        </w:rPr>
        <w:t>რეფორმის</w:t>
      </w:r>
      <w:r w:rsidRPr="00BF01D2">
        <w:t xml:space="preserve"> </w:t>
      </w:r>
      <w:r w:rsidRPr="00BF01D2">
        <w:rPr>
          <w:rFonts w:ascii="Sylfaen" w:hAnsi="Sylfaen" w:cs="Sylfaen"/>
        </w:rPr>
        <w:t>ბაზისს</w:t>
      </w:r>
      <w:r w:rsidRPr="00BF01D2">
        <w:t xml:space="preserve"> </w:t>
      </w:r>
      <w:r w:rsidRPr="00BF01D2">
        <w:rPr>
          <w:rFonts w:ascii="Sylfaen" w:hAnsi="Sylfaen" w:cs="Sylfaen"/>
        </w:rPr>
        <w:t>წარმოადგენს</w:t>
      </w:r>
      <w:r w:rsidRPr="00BF01D2">
        <w:t xml:space="preserve"> </w:t>
      </w:r>
      <w:r w:rsidRPr="00BF01D2">
        <w:rPr>
          <w:rFonts w:ascii="Sylfaen" w:hAnsi="Sylfaen" w:cs="Sylfaen"/>
        </w:rPr>
        <w:t>პჯდ</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ხარისხის</w:t>
      </w:r>
      <w:r w:rsidRPr="00BF01D2">
        <w:t xml:space="preserve"> </w:t>
      </w:r>
      <w:r w:rsidRPr="00BF01D2">
        <w:rPr>
          <w:rFonts w:ascii="Sylfaen" w:hAnsi="Sylfaen" w:cs="Sylfaen"/>
        </w:rPr>
        <w:t>ამაღლება</w:t>
      </w:r>
      <w:r w:rsidRPr="00BF01D2">
        <w:t xml:space="preserve"> </w:t>
      </w:r>
      <w:r w:rsidRPr="00BF01D2">
        <w:rPr>
          <w:rFonts w:ascii="Sylfaen" w:hAnsi="Sylfaen" w:cs="Sylfaen"/>
        </w:rPr>
        <w:t>და</w:t>
      </w:r>
      <w:r w:rsidRPr="00BF01D2">
        <w:t xml:space="preserve"> </w:t>
      </w:r>
      <w:r w:rsidRPr="00BF01D2">
        <w:rPr>
          <w:rFonts w:ascii="Sylfaen" w:hAnsi="Sylfaen" w:cs="Sylfaen"/>
        </w:rPr>
        <w:t>ეფექტიანობის</w:t>
      </w:r>
      <w:r w:rsidRPr="00BF01D2">
        <w:t xml:space="preserve"> </w:t>
      </w:r>
      <w:r w:rsidRPr="00BF01D2">
        <w:rPr>
          <w:rFonts w:ascii="Sylfaen" w:hAnsi="Sylfaen" w:cs="Sylfaen"/>
        </w:rPr>
        <w:t>გაზრდა</w:t>
      </w:r>
      <w:r w:rsidRPr="00BF01D2">
        <w:t xml:space="preserve">.  </w:t>
      </w:r>
    </w:p>
    <w:p w:rsidR="002B16E6" w:rsidRPr="00BF01D2" w:rsidRDefault="000D4E39" w:rsidP="00BF01D2">
      <w:pPr>
        <w:tabs>
          <w:tab w:val="left" w:pos="720"/>
          <w:tab w:val="left" w:pos="11340"/>
        </w:tabs>
        <w:jc w:val="both"/>
        <w:rPr>
          <w:rFonts w:ascii="Sylfaen" w:hAnsi="Sylfaen"/>
          <w:lang w:val="ka-GE"/>
        </w:rPr>
      </w:pPr>
      <w:r w:rsidRPr="00BF01D2">
        <w:rPr>
          <w:rFonts w:ascii="Sylfaen" w:hAnsi="Sylfaen"/>
          <w:b/>
          <w:lang w:val="ka-GE"/>
        </w:rPr>
        <w:t>სამომავლოდ</w:t>
      </w:r>
      <w:r w:rsidRPr="00BF01D2">
        <w:rPr>
          <w:rFonts w:ascii="Sylfaen" w:hAnsi="Sylfaen"/>
          <w:lang w:val="ka-GE"/>
        </w:rPr>
        <w:t>:</w:t>
      </w:r>
    </w:p>
    <w:p w:rsidR="000D4E39" w:rsidRPr="00BF01D2" w:rsidRDefault="000D4E39" w:rsidP="00BF01D2">
      <w:pPr>
        <w:pStyle w:val="ListParagraph"/>
        <w:numPr>
          <w:ilvl w:val="0"/>
          <w:numId w:val="16"/>
        </w:numPr>
        <w:jc w:val="both"/>
        <w:rPr>
          <w:rFonts w:ascii="Sylfaen" w:hAnsi="Sylfaen"/>
          <w:lang w:val="ka-GE"/>
        </w:rPr>
      </w:pPr>
      <w:r w:rsidRPr="00BF01D2">
        <w:rPr>
          <w:rFonts w:ascii="Sylfaen" w:hAnsi="Sylfaen"/>
          <w:lang w:val="ka-GE"/>
        </w:rPr>
        <w:lastRenderedPageBreak/>
        <w:t xml:space="preserve">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w:t>
      </w:r>
    </w:p>
    <w:p w:rsidR="000D4E39" w:rsidRPr="00BF01D2" w:rsidRDefault="000D4E39" w:rsidP="00BF01D2">
      <w:pPr>
        <w:pStyle w:val="ListParagraph"/>
        <w:numPr>
          <w:ilvl w:val="0"/>
          <w:numId w:val="16"/>
        </w:numPr>
        <w:jc w:val="both"/>
        <w:rPr>
          <w:rFonts w:ascii="Sylfaen" w:hAnsi="Sylfaen"/>
          <w:lang w:val="ka-GE"/>
        </w:rPr>
      </w:pPr>
      <w:r w:rsidRPr="00BF01D2">
        <w:rPr>
          <w:rFonts w:ascii="Sylfaen" w:hAnsi="Sylfaen"/>
          <w:lang w:val="ka-GE"/>
        </w:rPr>
        <w:t>პჯდ ქსელში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მისცემს მოსახლეობას, ისარგებლოს არა მხოლოდ ექიმ-სპეციალისტის მომსახურებით, არამედ ადგილზე  ჩაიტაროს დიაგნოსტიკური კვლევები. ტელემედიცინის დანერგვით შესაძლებელი გახდება რთული რელიეფის დასახლებაში მომსახურების მიღების ბარიერების დაძლევა, ექიმებს შორის ტელეკონსულტაციების გამართვა, სამედიცინო გამოკვლევების სწრაფად და მარტივად ჩატარება და სამედიცინო მონაცემების ელექტრონულ მატარებლებზე შენახვა და ანალიზი. ამ ყველაფრის მიზანია სამედიცინო მომსახურების ხარისხის გაუმჯობესება, არასაჭირო ჰოსპიტალიზაციის თავიდან აცილება და გადაუდებელი შემთხვევების და ჰოსპიტალური დანახარჯების შემცირება.</w:t>
      </w:r>
    </w:p>
    <w:p w:rsidR="006D5FAE" w:rsidRPr="00BF01D2" w:rsidRDefault="006D5FAE" w:rsidP="00BF01D2">
      <w:pPr>
        <w:pStyle w:val="ListParagraph"/>
        <w:jc w:val="both"/>
        <w:rPr>
          <w:rFonts w:ascii="Sylfaen" w:hAnsi="Sylfaen" w:cs="Sylfaen"/>
          <w:lang w:val="ka-GE"/>
        </w:rPr>
      </w:pPr>
    </w:p>
    <w:p w:rsidR="00BA505B" w:rsidRPr="00BF01D2" w:rsidRDefault="00BA505B" w:rsidP="00BF01D2">
      <w:pPr>
        <w:rPr>
          <w:rFonts w:ascii="Sylfaen" w:hAnsi="Sylfaen" w:cstheme="minorHAnsi"/>
          <w:b/>
          <w:color w:val="002060"/>
          <w:lang w:val="ka-GE"/>
        </w:rPr>
      </w:pPr>
      <w:r w:rsidRPr="00BF01D2">
        <w:rPr>
          <w:rFonts w:ascii="Sylfaen" w:hAnsi="Sylfaen" w:cs="Sylfaen"/>
          <w:b/>
          <w:color w:val="002060"/>
          <w:lang w:val="ka-GE"/>
        </w:rPr>
        <w:t>ტუბერკულოზის</w:t>
      </w:r>
      <w:r w:rsidRPr="00BF01D2">
        <w:rPr>
          <w:rFonts w:ascii="Sylfaen" w:hAnsi="Sylfaen" w:cstheme="minorHAnsi"/>
          <w:b/>
          <w:color w:val="002060"/>
          <w:lang w:val="ka-GE"/>
        </w:rPr>
        <w:t xml:space="preserve"> </w:t>
      </w:r>
      <w:r w:rsidRPr="00BF01D2">
        <w:rPr>
          <w:rFonts w:ascii="Sylfaen" w:hAnsi="Sylfaen" w:cs="Sylfaen"/>
          <w:b/>
          <w:color w:val="002060"/>
          <w:lang w:val="ka-GE"/>
        </w:rPr>
        <w:t>მართვა</w:t>
      </w:r>
      <w:r w:rsidRPr="00BF01D2">
        <w:rPr>
          <w:rFonts w:ascii="Sylfaen" w:hAnsi="Sylfaen" w:cstheme="minorHAnsi"/>
          <w:b/>
          <w:color w:val="002060"/>
          <w:lang w:val="ka-GE"/>
        </w:rPr>
        <w:t xml:space="preserve"> </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მთავრობამ</w:t>
      </w:r>
      <w:r w:rsidRPr="00BF01D2">
        <w:rPr>
          <w:rFonts w:ascii="Sylfaen" w:hAnsi="Sylfaen" w:cstheme="minorHAnsi"/>
          <w:lang w:val="ka-GE"/>
        </w:rPr>
        <w:t xml:space="preserve"> </w:t>
      </w:r>
      <w:r w:rsidRPr="00BF01D2">
        <w:rPr>
          <w:rFonts w:ascii="Sylfaen" w:hAnsi="Sylfaen" w:cs="Sylfaen"/>
          <w:lang w:val="ka-GE"/>
        </w:rPr>
        <w:t>მნიშვნელოვნად</w:t>
      </w:r>
      <w:r w:rsidRPr="00BF01D2">
        <w:rPr>
          <w:rFonts w:ascii="Sylfaen" w:hAnsi="Sylfaen" w:cstheme="minorHAnsi"/>
          <w:lang w:val="ka-GE"/>
        </w:rPr>
        <w:t xml:space="preserve"> </w:t>
      </w:r>
      <w:r w:rsidRPr="00BF01D2">
        <w:rPr>
          <w:rFonts w:ascii="Sylfaen" w:hAnsi="Sylfaen" w:cs="Sylfaen"/>
          <w:lang w:val="ka-GE"/>
        </w:rPr>
        <w:t>გაზარდა</w:t>
      </w:r>
      <w:r w:rsidRPr="00BF01D2">
        <w:rPr>
          <w:rFonts w:ascii="Sylfaen" w:hAnsi="Sylfaen" w:cstheme="minorHAnsi"/>
          <w:lang w:val="ka-GE"/>
        </w:rPr>
        <w:t xml:space="preserve"> „</w:t>
      </w:r>
      <w:r w:rsidRPr="00BF01D2">
        <w:rPr>
          <w:rFonts w:ascii="Sylfaen" w:hAnsi="Sylfaen" w:cs="Sylfaen"/>
          <w:lang w:val="ka-GE"/>
        </w:rPr>
        <w:t>ტუბერკულოზის</w:t>
      </w:r>
      <w:r w:rsidRPr="00BF01D2">
        <w:rPr>
          <w:rFonts w:ascii="Sylfaen" w:hAnsi="Sylfaen" w:cstheme="minorHAnsi"/>
          <w:lang w:val="ka-GE"/>
        </w:rPr>
        <w:t xml:space="preserve"> </w:t>
      </w:r>
      <w:r w:rsidRPr="00BF01D2">
        <w:rPr>
          <w:rFonts w:ascii="Sylfaen" w:hAnsi="Sylfaen" w:cs="Sylfaen"/>
          <w:lang w:val="ka-GE"/>
        </w:rPr>
        <w:t>მართვის</w:t>
      </w:r>
      <w:r w:rsidRPr="00BF01D2">
        <w:rPr>
          <w:rFonts w:ascii="Sylfaen" w:hAnsi="Sylfaen" w:cstheme="minorHAnsi"/>
          <w:lang w:val="ka-GE"/>
        </w:rPr>
        <w:t xml:space="preserve">“ </w:t>
      </w:r>
      <w:r w:rsidRPr="00BF01D2">
        <w:rPr>
          <w:rFonts w:ascii="Sylfaen" w:hAnsi="Sylfaen" w:cs="Sylfaen"/>
          <w:lang w:val="ka-GE"/>
        </w:rPr>
        <w:t>სახელმწიფო</w:t>
      </w:r>
      <w:r w:rsidRPr="00BF01D2">
        <w:rPr>
          <w:rFonts w:ascii="Sylfaen" w:hAnsi="Sylfaen" w:cstheme="minorHAnsi"/>
          <w:lang w:val="ka-GE"/>
        </w:rPr>
        <w:t xml:space="preserve"> </w:t>
      </w:r>
      <w:r w:rsidRPr="00BF01D2">
        <w:rPr>
          <w:rFonts w:ascii="Sylfaen" w:hAnsi="Sylfaen" w:cs="Sylfaen"/>
          <w:lang w:val="ka-GE"/>
        </w:rPr>
        <w:t>პროგრამის</w:t>
      </w:r>
      <w:r w:rsidRPr="00BF01D2">
        <w:rPr>
          <w:rFonts w:ascii="Sylfaen" w:hAnsi="Sylfaen" w:cstheme="minorHAnsi"/>
          <w:lang w:val="ka-GE"/>
        </w:rPr>
        <w:t xml:space="preserve"> </w:t>
      </w:r>
      <w:r w:rsidRPr="00BF01D2">
        <w:rPr>
          <w:rFonts w:ascii="Sylfaen" w:hAnsi="Sylfaen" w:cs="Sylfaen"/>
          <w:lang w:val="ka-GE"/>
        </w:rPr>
        <w:t>დაფინანსება</w:t>
      </w:r>
      <w:r w:rsidRPr="00BF01D2">
        <w:rPr>
          <w:rFonts w:ascii="Sylfaen" w:hAnsi="Sylfaen" w:cstheme="minorHAnsi"/>
          <w:lang w:val="ka-GE"/>
        </w:rPr>
        <w:t xml:space="preserve"> (2015 </w:t>
      </w:r>
      <w:r w:rsidR="00F150C8" w:rsidRPr="00BF01D2">
        <w:rPr>
          <w:rFonts w:ascii="Sylfaen" w:hAnsi="Sylfaen" w:cstheme="minorHAnsi"/>
          <w:lang w:val="ka-GE"/>
        </w:rPr>
        <w:t>– 11,629.1</w:t>
      </w:r>
      <w:r w:rsidRPr="00BF01D2">
        <w:rPr>
          <w:rFonts w:ascii="Sylfaen" w:hAnsi="Sylfaen" w:cstheme="minorHAnsi"/>
          <w:lang w:val="ka-GE"/>
        </w:rPr>
        <w:t xml:space="preserve"> </w:t>
      </w:r>
      <w:r w:rsidRPr="00BF01D2">
        <w:rPr>
          <w:rFonts w:ascii="Sylfaen" w:hAnsi="Sylfaen" w:cs="Sylfaen"/>
          <w:lang w:val="ka-GE"/>
        </w:rPr>
        <w:t>ლარი</w:t>
      </w:r>
      <w:r w:rsidRPr="00BF01D2">
        <w:rPr>
          <w:rFonts w:ascii="Sylfaen" w:hAnsi="Sylfaen" w:cstheme="minorHAnsi"/>
          <w:lang w:val="ka-GE"/>
        </w:rPr>
        <w:t xml:space="preserve">; </w:t>
      </w:r>
      <w:r w:rsidR="00F150C8" w:rsidRPr="00BF01D2">
        <w:rPr>
          <w:rFonts w:ascii="Sylfaen" w:hAnsi="Sylfaen" w:cstheme="minorHAnsi"/>
        </w:rPr>
        <w:t xml:space="preserve">2020 – </w:t>
      </w:r>
      <w:r w:rsidR="00F150C8" w:rsidRPr="00BF01D2">
        <w:rPr>
          <w:rFonts w:ascii="Sylfaen" w:hAnsi="Sylfaen" w:cstheme="minorHAnsi"/>
          <w:lang w:val="ka-GE"/>
        </w:rPr>
        <w:t xml:space="preserve">16,867 </w:t>
      </w:r>
      <w:r w:rsidR="00944622" w:rsidRPr="00BF01D2">
        <w:rPr>
          <w:rFonts w:ascii="Sylfaen" w:hAnsi="Sylfaen" w:cstheme="minorHAnsi"/>
          <w:lang w:val="ka-GE"/>
        </w:rPr>
        <w:t>ათასი ლარი</w:t>
      </w:r>
      <w:r w:rsidRPr="00BF01D2">
        <w:rPr>
          <w:rFonts w:ascii="Sylfaen" w:hAnsi="Sylfaen" w:cstheme="minorHAnsi"/>
          <w:lang w:val="ka-GE"/>
        </w:rPr>
        <w:t>).</w:t>
      </w:r>
    </w:p>
    <w:p w:rsidR="00B94E28"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2014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სექტემბერში</w:t>
      </w:r>
      <w:r w:rsidRPr="00BF01D2">
        <w:rPr>
          <w:rFonts w:ascii="Sylfaen" w:hAnsi="Sylfaen" w:cstheme="minorHAnsi"/>
          <w:lang w:val="ka-GE"/>
        </w:rPr>
        <w:t xml:space="preserve">  გაფორმდა </w:t>
      </w:r>
      <w:r w:rsidRPr="00BF01D2">
        <w:rPr>
          <w:rFonts w:ascii="Sylfaen" w:hAnsi="Sylfaen" w:cs="Sylfaen"/>
          <w:lang w:val="ka-GE"/>
        </w:rPr>
        <w:t>სამმხრივი</w:t>
      </w:r>
      <w:r w:rsidRPr="00BF01D2">
        <w:rPr>
          <w:rFonts w:ascii="Sylfaen" w:hAnsi="Sylfaen" w:cstheme="minorHAnsi"/>
          <w:lang w:val="ka-GE"/>
        </w:rPr>
        <w:t xml:space="preserve"> </w:t>
      </w:r>
      <w:r w:rsidRPr="00BF01D2">
        <w:rPr>
          <w:rFonts w:ascii="Sylfaen" w:hAnsi="Sylfaen" w:cs="Sylfaen"/>
          <w:lang w:val="ka-GE"/>
        </w:rPr>
        <w:t>მემორანდუმი</w:t>
      </w:r>
      <w:r w:rsidRPr="00BF01D2">
        <w:rPr>
          <w:rFonts w:ascii="Sylfaen" w:hAnsi="Sylfaen" w:cstheme="minorHAnsi"/>
          <w:lang w:val="ka-GE"/>
        </w:rPr>
        <w:t xml:space="preserve"> </w:t>
      </w:r>
      <w:r w:rsidRPr="00BF01D2">
        <w:rPr>
          <w:rFonts w:ascii="Sylfaen" w:hAnsi="Sylfaen" w:cs="Sylfaen"/>
          <w:lang w:val="ka-GE"/>
        </w:rPr>
        <w:t>საქართველოს</w:t>
      </w:r>
      <w:r w:rsidRPr="00BF01D2">
        <w:rPr>
          <w:rFonts w:ascii="Sylfaen" w:hAnsi="Sylfaen" w:cstheme="minorHAnsi"/>
          <w:lang w:val="ka-GE"/>
        </w:rPr>
        <w:t xml:space="preserve"> </w:t>
      </w:r>
      <w:r w:rsidRPr="00BF01D2">
        <w:rPr>
          <w:rFonts w:ascii="Sylfaen" w:hAnsi="Sylfaen" w:cs="Sylfaen"/>
          <w:lang w:val="ka-GE"/>
        </w:rPr>
        <w:t>შრომის, ჯანმრთელობისა და სოციალური დაცვის სამინისტროს</w:t>
      </w:r>
      <w:r w:rsidRPr="00BF01D2">
        <w:rPr>
          <w:rFonts w:ascii="Sylfaen" w:hAnsi="Sylfaen" w:cstheme="minorHAnsi"/>
          <w:lang w:val="ka-GE"/>
        </w:rPr>
        <w:t xml:space="preserve">,  </w:t>
      </w:r>
      <w:r w:rsidRPr="00BF01D2">
        <w:rPr>
          <w:rFonts w:ascii="Sylfaen" w:hAnsi="Sylfaen" w:cs="Sylfaen"/>
          <w:lang w:val="ka-GE"/>
        </w:rPr>
        <w:t>ტუბერკულოზისა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ფილტვის</w:t>
      </w:r>
      <w:r w:rsidRPr="00BF01D2">
        <w:rPr>
          <w:rFonts w:ascii="Sylfaen" w:hAnsi="Sylfaen" w:cstheme="minorHAnsi"/>
          <w:lang w:val="ka-GE"/>
        </w:rPr>
        <w:t xml:space="preserve"> </w:t>
      </w:r>
      <w:r w:rsidRPr="00BF01D2">
        <w:rPr>
          <w:rFonts w:ascii="Sylfaen" w:hAnsi="Sylfaen" w:cs="Sylfaen"/>
          <w:lang w:val="ka-GE"/>
        </w:rPr>
        <w:t>დაავადებათა</w:t>
      </w:r>
      <w:r w:rsidRPr="00BF01D2">
        <w:rPr>
          <w:rFonts w:ascii="Sylfaen" w:hAnsi="Sylfaen" w:cstheme="minorHAnsi"/>
          <w:lang w:val="ka-GE"/>
        </w:rPr>
        <w:t xml:space="preserve"> </w:t>
      </w:r>
      <w:r w:rsidRPr="00BF01D2">
        <w:rPr>
          <w:rFonts w:ascii="Sylfaen" w:hAnsi="Sylfaen" w:cs="Sylfaen"/>
          <w:lang w:val="ka-GE"/>
        </w:rPr>
        <w:t>ეროვნულ</w:t>
      </w:r>
      <w:r w:rsidRPr="00BF01D2">
        <w:rPr>
          <w:rFonts w:ascii="Sylfaen" w:hAnsi="Sylfaen" w:cstheme="minorHAnsi"/>
          <w:lang w:val="ka-GE"/>
        </w:rPr>
        <w:t xml:space="preserve"> </w:t>
      </w:r>
      <w:r w:rsidRPr="00BF01D2">
        <w:rPr>
          <w:rFonts w:ascii="Sylfaen" w:hAnsi="Sylfaen" w:cs="Sylfaen"/>
          <w:lang w:val="ka-GE"/>
        </w:rPr>
        <w:t>ცენტრსა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MSF-France-</w:t>
      </w:r>
      <w:r w:rsidRPr="00BF01D2">
        <w:rPr>
          <w:rFonts w:ascii="Sylfaen" w:hAnsi="Sylfaen" w:cs="Sylfaen"/>
          <w:lang w:val="ka-GE"/>
        </w:rPr>
        <w:t>ს</w:t>
      </w:r>
      <w:r w:rsidRPr="00BF01D2">
        <w:rPr>
          <w:rFonts w:ascii="Sylfaen" w:hAnsi="Sylfaen" w:cstheme="minorHAnsi"/>
          <w:lang w:val="ka-GE"/>
        </w:rPr>
        <w:t xml:space="preserve"> </w:t>
      </w:r>
      <w:r w:rsidRPr="00BF01D2">
        <w:rPr>
          <w:rFonts w:ascii="Sylfaen" w:hAnsi="Sylfaen" w:cs="Sylfaen"/>
          <w:lang w:val="ka-GE"/>
        </w:rPr>
        <w:t>შორის</w:t>
      </w:r>
      <w:r w:rsidRPr="00BF01D2">
        <w:rPr>
          <w:rFonts w:ascii="Sylfaen" w:hAnsi="Sylfaen" w:cstheme="minorHAnsi"/>
          <w:lang w:val="ka-GE"/>
        </w:rPr>
        <w:t xml:space="preserve">, </w:t>
      </w:r>
      <w:r w:rsidRPr="00BF01D2">
        <w:rPr>
          <w:rFonts w:ascii="Sylfaen" w:hAnsi="Sylfaen" w:cs="Sylfaen"/>
          <w:lang w:val="ka-GE"/>
        </w:rPr>
        <w:t>რომელიც</w:t>
      </w:r>
      <w:r w:rsidRPr="00BF01D2">
        <w:rPr>
          <w:rFonts w:ascii="Sylfaen" w:hAnsi="Sylfaen" w:cstheme="minorHAnsi"/>
          <w:lang w:val="ka-GE"/>
        </w:rPr>
        <w:t xml:space="preserve"> </w:t>
      </w:r>
      <w:r w:rsidRPr="00BF01D2">
        <w:rPr>
          <w:rFonts w:ascii="Sylfaen" w:hAnsi="Sylfaen" w:cs="Sylfaen"/>
          <w:lang w:val="ka-GE"/>
        </w:rPr>
        <w:t>მიზნად</w:t>
      </w:r>
      <w:r w:rsidRPr="00BF01D2">
        <w:rPr>
          <w:rFonts w:ascii="Sylfaen" w:hAnsi="Sylfaen" w:cstheme="minorHAnsi"/>
          <w:lang w:val="ka-GE"/>
        </w:rPr>
        <w:t xml:space="preserve"> </w:t>
      </w:r>
      <w:r w:rsidRPr="00BF01D2">
        <w:rPr>
          <w:rFonts w:ascii="Sylfaen" w:hAnsi="Sylfaen" w:cs="Sylfaen"/>
          <w:lang w:val="ka-GE"/>
        </w:rPr>
        <w:t>ისახავს</w:t>
      </w:r>
      <w:r w:rsidRPr="00BF01D2">
        <w:rPr>
          <w:rFonts w:ascii="Sylfaen" w:hAnsi="Sylfaen" w:cstheme="minorHAnsi"/>
          <w:lang w:val="ka-GE"/>
        </w:rPr>
        <w:t xml:space="preserve"> </w:t>
      </w:r>
      <w:r w:rsidRPr="00BF01D2">
        <w:rPr>
          <w:rFonts w:ascii="Sylfaen" w:hAnsi="Sylfaen" w:cs="Sylfaen"/>
          <w:lang w:val="ka-GE"/>
        </w:rPr>
        <w:t>მულტირეზისტენტული</w:t>
      </w:r>
      <w:r w:rsidRPr="00BF01D2">
        <w:rPr>
          <w:rFonts w:ascii="Sylfaen" w:hAnsi="Sylfaen" w:cstheme="minorHAnsi"/>
          <w:lang w:val="ka-GE"/>
        </w:rPr>
        <w:t xml:space="preserve"> </w:t>
      </w:r>
      <w:r w:rsidRPr="00BF01D2">
        <w:rPr>
          <w:rFonts w:ascii="Sylfaen" w:hAnsi="Sylfaen" w:cs="Sylfaen"/>
          <w:lang w:val="ka-GE"/>
        </w:rPr>
        <w:t>ტუბერკულოზით</w:t>
      </w:r>
      <w:r w:rsidRPr="00BF01D2">
        <w:rPr>
          <w:rFonts w:ascii="Sylfaen" w:hAnsi="Sylfaen" w:cstheme="minorHAnsi"/>
          <w:lang w:val="ka-GE"/>
        </w:rPr>
        <w:t xml:space="preserve"> </w:t>
      </w:r>
      <w:r w:rsidRPr="00BF01D2">
        <w:rPr>
          <w:rFonts w:ascii="Sylfaen" w:hAnsi="Sylfaen" w:cs="Sylfaen"/>
          <w:lang w:val="ka-GE"/>
        </w:rPr>
        <w:t>დაავადებული</w:t>
      </w:r>
      <w:r w:rsidRPr="00BF01D2">
        <w:rPr>
          <w:rFonts w:ascii="Sylfaen" w:hAnsi="Sylfaen" w:cstheme="minorHAnsi"/>
          <w:lang w:val="ka-GE"/>
        </w:rPr>
        <w:t xml:space="preserve"> </w:t>
      </w:r>
      <w:r w:rsidRPr="00BF01D2">
        <w:rPr>
          <w:rFonts w:ascii="Sylfaen" w:hAnsi="Sylfaen" w:cs="Sylfaen"/>
          <w:lang w:val="ka-GE"/>
        </w:rPr>
        <w:t>პაციენტების</w:t>
      </w:r>
      <w:r w:rsidRPr="00BF01D2">
        <w:rPr>
          <w:rFonts w:ascii="Sylfaen" w:hAnsi="Sylfaen" w:cstheme="minorHAnsi"/>
          <w:lang w:val="ka-GE"/>
        </w:rPr>
        <w:t xml:space="preserve"> </w:t>
      </w:r>
      <w:r w:rsidRPr="00BF01D2">
        <w:rPr>
          <w:rFonts w:ascii="Sylfaen" w:hAnsi="Sylfaen" w:cs="Sylfaen"/>
          <w:lang w:val="ka-GE"/>
        </w:rPr>
        <w:t>ახალი</w:t>
      </w:r>
      <w:r w:rsidRPr="00BF01D2">
        <w:rPr>
          <w:rFonts w:ascii="Sylfaen" w:hAnsi="Sylfaen" w:cstheme="minorHAnsi"/>
          <w:lang w:val="ka-GE"/>
        </w:rPr>
        <w:t xml:space="preserve"> </w:t>
      </w:r>
      <w:r w:rsidRPr="00BF01D2">
        <w:rPr>
          <w:rFonts w:ascii="Sylfaen" w:hAnsi="Sylfaen" w:cs="Sylfaen"/>
          <w:lang w:val="ka-GE"/>
        </w:rPr>
        <w:t>თაობის</w:t>
      </w:r>
      <w:r w:rsidRPr="00BF01D2">
        <w:rPr>
          <w:rFonts w:ascii="Sylfaen" w:hAnsi="Sylfaen" w:cstheme="minorHAnsi"/>
          <w:lang w:val="ka-GE"/>
        </w:rPr>
        <w:t xml:space="preserve"> </w:t>
      </w:r>
      <w:r w:rsidRPr="00BF01D2">
        <w:rPr>
          <w:rFonts w:ascii="Sylfaen" w:hAnsi="Sylfaen" w:cs="Sylfaen"/>
          <w:lang w:val="ka-GE"/>
        </w:rPr>
        <w:t>მედიკამენტებით</w:t>
      </w:r>
      <w:r w:rsidRPr="00BF01D2">
        <w:rPr>
          <w:rFonts w:ascii="Sylfaen" w:hAnsi="Sylfaen" w:cstheme="minorHAnsi"/>
          <w:lang w:val="ka-GE"/>
        </w:rPr>
        <w:t xml:space="preserve"> </w:t>
      </w:r>
      <w:r w:rsidR="00F469FE" w:rsidRPr="00BF01D2">
        <w:rPr>
          <w:rFonts w:ascii="Sylfaen" w:hAnsi="Sylfaen" w:cstheme="minorHAnsi"/>
        </w:rPr>
        <w:t>.</w:t>
      </w:r>
      <w:r w:rsidRPr="00BF01D2">
        <w:rPr>
          <w:rFonts w:ascii="Sylfaen" w:hAnsi="Sylfaen" w:cs="Sylfaen"/>
          <w:lang w:val="ka-GE"/>
        </w:rPr>
        <w:t>უზრუნველყოფას</w:t>
      </w:r>
      <w:r w:rsidRPr="00BF01D2">
        <w:rPr>
          <w:rFonts w:ascii="Sylfaen" w:hAnsi="Sylfaen" w:cstheme="minorHAnsi"/>
          <w:lang w:val="ka-GE"/>
        </w:rPr>
        <w:t>.</w:t>
      </w:r>
      <w:r w:rsidR="00B94E28" w:rsidRPr="00BF01D2">
        <w:rPr>
          <w:rFonts w:ascii="Sylfaen" w:hAnsi="Sylfaen" w:cstheme="minorHAnsi"/>
          <w:lang w:val="ka-GE"/>
        </w:rPr>
        <w:t xml:space="preserve"> 2016-2017 წლებში ამერიკის მთავრობის დახმარებით ‘ბედაქილინის 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 </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eastAsia="Sylfaen" w:hAnsi="Sylfaen" w:cs="Sylfaen"/>
        </w:rPr>
        <w:t>სენსიტიური</w:t>
      </w:r>
      <w:r w:rsidRPr="00BF01D2">
        <w:rPr>
          <w:rFonts w:ascii="Sylfaen" w:eastAsia="Sylfaen" w:hAnsi="Sylfaen" w:cstheme="minorHAnsi"/>
        </w:rPr>
        <w:t xml:space="preserve"> </w:t>
      </w:r>
      <w:r w:rsidRPr="00BF01D2">
        <w:rPr>
          <w:rFonts w:ascii="Sylfaen" w:eastAsia="Sylfaen" w:hAnsi="Sylfaen" w:cs="Sylfaen"/>
        </w:rPr>
        <w:t>და</w:t>
      </w:r>
      <w:r w:rsidRPr="00BF01D2">
        <w:rPr>
          <w:rFonts w:ascii="Sylfaen" w:eastAsia="Sylfaen" w:hAnsi="Sylfaen" w:cstheme="minorHAnsi"/>
        </w:rPr>
        <w:t xml:space="preserve"> </w:t>
      </w:r>
      <w:r w:rsidRPr="00BF01D2">
        <w:rPr>
          <w:rFonts w:ascii="Sylfaen" w:eastAsia="Sylfaen" w:hAnsi="Sylfaen" w:cs="Sylfaen"/>
        </w:rPr>
        <w:t>რეზისტენტული</w:t>
      </w:r>
      <w:r w:rsidRPr="00BF01D2">
        <w:rPr>
          <w:rFonts w:ascii="Sylfaen" w:eastAsia="Sylfaen" w:hAnsi="Sylfaen" w:cstheme="minorHAnsi"/>
        </w:rPr>
        <w:t xml:space="preserve"> </w:t>
      </w:r>
      <w:r w:rsidRPr="00BF01D2">
        <w:rPr>
          <w:rFonts w:ascii="Sylfaen" w:eastAsia="Sylfaen" w:hAnsi="Sylfaen" w:cs="Sylfaen"/>
        </w:rPr>
        <w:t>ფორმის</w:t>
      </w:r>
      <w:r w:rsidRPr="00BF01D2">
        <w:rPr>
          <w:rFonts w:ascii="Sylfaen" w:eastAsia="Sylfaen" w:hAnsi="Sylfaen" w:cstheme="minorHAnsi"/>
        </w:rPr>
        <w:t xml:space="preserve"> </w:t>
      </w:r>
      <w:r w:rsidRPr="00BF01D2">
        <w:rPr>
          <w:rFonts w:ascii="Sylfaen" w:eastAsia="Sylfaen" w:hAnsi="Sylfaen" w:cs="Sylfaen"/>
        </w:rPr>
        <w:t>ტუბერკულოზით</w:t>
      </w:r>
      <w:r w:rsidRPr="00BF01D2">
        <w:rPr>
          <w:rFonts w:ascii="Sylfaen" w:eastAsia="Sylfaen" w:hAnsi="Sylfaen" w:cstheme="minorHAnsi"/>
        </w:rPr>
        <w:t xml:space="preserve"> </w:t>
      </w:r>
      <w:r w:rsidRPr="00BF01D2">
        <w:rPr>
          <w:rFonts w:ascii="Sylfaen" w:eastAsia="Sylfaen" w:hAnsi="Sylfaen" w:cs="Sylfaen"/>
        </w:rPr>
        <w:t>დაავადებულ</w:t>
      </w:r>
      <w:r w:rsidRPr="00BF01D2">
        <w:rPr>
          <w:rFonts w:ascii="Sylfaen" w:eastAsia="Sylfaen" w:hAnsi="Sylfaen" w:cstheme="minorHAnsi"/>
        </w:rPr>
        <w:t xml:space="preserve"> </w:t>
      </w:r>
      <w:r w:rsidRPr="00BF01D2">
        <w:rPr>
          <w:rFonts w:ascii="Sylfaen" w:eastAsia="Sylfaen" w:hAnsi="Sylfaen" w:cs="Sylfaen"/>
        </w:rPr>
        <w:t>პაციენტთა</w:t>
      </w:r>
      <w:r w:rsidRPr="00BF01D2">
        <w:rPr>
          <w:rFonts w:ascii="Sylfaen" w:eastAsia="Sylfaen" w:hAnsi="Sylfaen" w:cstheme="minorHAnsi"/>
        </w:rPr>
        <w:t xml:space="preserve"> </w:t>
      </w:r>
      <w:r w:rsidRPr="00BF01D2">
        <w:rPr>
          <w:rFonts w:ascii="Sylfaen" w:eastAsia="Sylfaen" w:hAnsi="Sylfaen" w:cs="Sylfaen"/>
        </w:rPr>
        <w:t>მკურნალობაზე</w:t>
      </w:r>
      <w:r w:rsidRPr="00BF01D2">
        <w:rPr>
          <w:rFonts w:ascii="Sylfaen" w:eastAsia="Sylfaen" w:hAnsi="Sylfaen" w:cstheme="minorHAnsi"/>
        </w:rPr>
        <w:t xml:space="preserve"> </w:t>
      </w:r>
      <w:r w:rsidRPr="00BF01D2">
        <w:rPr>
          <w:rFonts w:ascii="Sylfaen" w:eastAsia="Sylfaen" w:hAnsi="Sylfaen" w:cs="Sylfaen"/>
        </w:rPr>
        <w:t>დამყოლობის</w:t>
      </w:r>
      <w:r w:rsidRPr="00BF01D2">
        <w:rPr>
          <w:rFonts w:ascii="Sylfaen" w:eastAsia="Sylfaen" w:hAnsi="Sylfaen" w:cstheme="minorHAnsi"/>
        </w:rPr>
        <w:t xml:space="preserve"> </w:t>
      </w:r>
      <w:r w:rsidRPr="00BF01D2">
        <w:rPr>
          <w:rFonts w:ascii="Sylfaen" w:eastAsia="Sylfaen" w:hAnsi="Sylfaen" w:cs="Sylfaen"/>
        </w:rPr>
        <w:t>გაუმჯობესების</w:t>
      </w:r>
      <w:r w:rsidRPr="00BF01D2">
        <w:rPr>
          <w:rFonts w:ascii="Sylfaen" w:eastAsia="Sylfaen" w:hAnsi="Sylfaen" w:cstheme="minorHAnsi"/>
        </w:rPr>
        <w:t xml:space="preserve"> </w:t>
      </w:r>
      <w:r w:rsidRPr="00BF01D2">
        <w:rPr>
          <w:rFonts w:ascii="Sylfaen" w:eastAsia="Sylfaen" w:hAnsi="Sylfaen" w:cs="Sylfaen"/>
        </w:rPr>
        <w:t>მიზნით</w:t>
      </w:r>
      <w:r w:rsidRPr="00BF01D2">
        <w:rPr>
          <w:rFonts w:ascii="Sylfaen" w:eastAsia="Sylfaen" w:hAnsi="Sylfaen" w:cstheme="minorHAnsi"/>
        </w:rPr>
        <w:t xml:space="preserve">, </w:t>
      </w:r>
      <w:r w:rsidRPr="00BF01D2">
        <w:rPr>
          <w:rFonts w:ascii="Sylfaen" w:hAnsi="Sylfaen" w:cstheme="minorHAnsi"/>
          <w:lang w:val="ka-GE"/>
        </w:rPr>
        <w:t xml:space="preserve">2015 </w:t>
      </w:r>
      <w:r w:rsidRPr="00BF01D2">
        <w:rPr>
          <w:rFonts w:ascii="Sylfaen" w:hAnsi="Sylfaen" w:cs="Sylfaen"/>
          <w:lang w:val="ka-GE"/>
        </w:rPr>
        <w:t>წლიდან</w:t>
      </w:r>
      <w:r w:rsidRPr="00BF01D2">
        <w:rPr>
          <w:rFonts w:ascii="Sylfaen" w:hAnsi="Sylfaen" w:cstheme="minorHAnsi"/>
          <w:lang w:val="ka-GE"/>
        </w:rPr>
        <w:t xml:space="preserve"> </w:t>
      </w:r>
      <w:r w:rsidRPr="00BF01D2">
        <w:rPr>
          <w:rFonts w:ascii="Sylfaen" w:hAnsi="Sylfaen" w:cs="Sylfaen"/>
          <w:lang w:val="ka-GE"/>
        </w:rPr>
        <w:t>დაიწყო</w:t>
      </w:r>
      <w:r w:rsidRPr="00BF01D2">
        <w:rPr>
          <w:rFonts w:ascii="Sylfaen" w:hAnsi="Sylfaen" w:cstheme="minorHAnsi"/>
          <w:lang w:val="ka-GE"/>
        </w:rPr>
        <w:t xml:space="preserve"> </w:t>
      </w:r>
      <w:r w:rsidRPr="00BF01D2">
        <w:rPr>
          <w:rFonts w:ascii="Sylfaen" w:eastAsia="Sylfaen" w:hAnsi="Sylfaen" w:cs="Sylfaen"/>
        </w:rPr>
        <w:t>რეზისტენტული</w:t>
      </w:r>
      <w:r w:rsidRPr="00BF01D2">
        <w:rPr>
          <w:rFonts w:ascii="Sylfaen" w:eastAsia="Sylfaen" w:hAnsi="Sylfaen" w:cstheme="minorHAnsi"/>
        </w:rPr>
        <w:t xml:space="preserve"> </w:t>
      </w:r>
      <w:r w:rsidRPr="00BF01D2">
        <w:rPr>
          <w:rFonts w:ascii="Sylfaen" w:eastAsia="Sylfaen" w:hAnsi="Sylfaen" w:cs="Sylfaen"/>
        </w:rPr>
        <w:t>ფორმის</w:t>
      </w:r>
      <w:r w:rsidRPr="00BF01D2">
        <w:rPr>
          <w:rFonts w:ascii="Sylfaen" w:eastAsia="Sylfaen" w:hAnsi="Sylfaen" w:cstheme="minorHAnsi"/>
        </w:rPr>
        <w:t xml:space="preserve"> </w:t>
      </w:r>
      <w:r w:rsidRPr="00BF01D2">
        <w:rPr>
          <w:rFonts w:ascii="Sylfaen" w:eastAsia="Sylfaen" w:hAnsi="Sylfaen" w:cs="Sylfaen"/>
        </w:rPr>
        <w:t>ტუბერკულოზით</w:t>
      </w:r>
      <w:r w:rsidRPr="00BF01D2">
        <w:rPr>
          <w:rFonts w:ascii="Sylfaen" w:eastAsia="Sylfaen" w:hAnsi="Sylfaen" w:cstheme="minorHAnsi"/>
        </w:rPr>
        <w:t xml:space="preserve"> </w:t>
      </w:r>
      <w:r w:rsidRPr="00BF01D2">
        <w:rPr>
          <w:rFonts w:ascii="Sylfaen" w:eastAsia="Sylfaen" w:hAnsi="Sylfaen" w:cs="Sylfaen"/>
        </w:rPr>
        <w:t>დაავადებულთა</w:t>
      </w:r>
      <w:r w:rsidRPr="00BF01D2">
        <w:rPr>
          <w:rFonts w:ascii="Sylfaen" w:eastAsia="Sylfaen" w:hAnsi="Sylfaen" w:cstheme="minorHAnsi"/>
        </w:rPr>
        <w:t xml:space="preserve"> </w:t>
      </w:r>
      <w:r w:rsidRPr="00BF01D2">
        <w:rPr>
          <w:rFonts w:ascii="Sylfaen" w:eastAsia="Sylfaen" w:hAnsi="Sylfaen" w:cs="Sylfaen"/>
        </w:rPr>
        <w:t>ფულადი</w:t>
      </w:r>
      <w:r w:rsidRPr="00BF01D2">
        <w:rPr>
          <w:rFonts w:ascii="Sylfaen" w:eastAsia="Sylfaen" w:hAnsi="Sylfaen" w:cstheme="minorHAnsi"/>
        </w:rPr>
        <w:t xml:space="preserve"> </w:t>
      </w:r>
      <w:r w:rsidRPr="00BF01D2">
        <w:rPr>
          <w:rFonts w:ascii="Sylfaen" w:eastAsia="Sylfaen" w:hAnsi="Sylfaen" w:cs="Sylfaen"/>
        </w:rPr>
        <w:t>წახალისების</w:t>
      </w:r>
      <w:r w:rsidRPr="00BF01D2">
        <w:rPr>
          <w:rFonts w:ascii="Sylfaen" w:eastAsia="Sylfaen" w:hAnsi="Sylfaen" w:cstheme="minorHAnsi"/>
        </w:rPr>
        <w:t xml:space="preserve"> </w:t>
      </w:r>
      <w:r w:rsidRPr="00BF01D2">
        <w:rPr>
          <w:rFonts w:ascii="Sylfaen" w:eastAsia="Sylfaen" w:hAnsi="Sylfaen" w:cs="Sylfaen"/>
        </w:rPr>
        <w:t>დაფინანსება</w:t>
      </w:r>
      <w:r w:rsidRPr="00BF01D2">
        <w:rPr>
          <w:rFonts w:ascii="Sylfaen" w:eastAsia="Sylfaen" w:hAnsi="Sylfaen" w:cstheme="minorHAnsi"/>
          <w:lang w:val="ka-GE"/>
        </w:rPr>
        <w:t>.</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2015 </w:t>
      </w:r>
      <w:r w:rsidRPr="00BF01D2">
        <w:rPr>
          <w:rFonts w:ascii="Sylfaen" w:hAnsi="Sylfaen" w:cs="Sylfaen"/>
          <w:lang w:val="ka-GE"/>
        </w:rPr>
        <w:t>წელს</w:t>
      </w:r>
      <w:r w:rsidRPr="00BF01D2">
        <w:rPr>
          <w:rFonts w:ascii="Sylfaen" w:hAnsi="Sylfaen" w:cstheme="minorHAnsi"/>
          <w:lang w:val="ka-GE"/>
        </w:rPr>
        <w:t xml:space="preserve"> </w:t>
      </w:r>
      <w:r w:rsidRPr="00BF01D2">
        <w:rPr>
          <w:rFonts w:ascii="Sylfaen" w:hAnsi="Sylfaen" w:cs="Sylfaen"/>
          <w:lang w:val="ka-GE"/>
        </w:rPr>
        <w:t>სახელმწიფომ</w:t>
      </w:r>
      <w:r w:rsidRPr="00BF01D2">
        <w:rPr>
          <w:rFonts w:ascii="Sylfaen" w:hAnsi="Sylfaen" w:cstheme="minorHAnsi"/>
          <w:lang w:val="ka-GE"/>
        </w:rPr>
        <w:t xml:space="preserve"> </w:t>
      </w:r>
      <w:r w:rsidRPr="00BF01D2">
        <w:rPr>
          <w:rFonts w:ascii="Sylfaen" w:hAnsi="Sylfaen" w:cs="Sylfaen"/>
          <w:lang w:val="ka-GE"/>
        </w:rPr>
        <w:t>მთლიანად</w:t>
      </w:r>
      <w:r w:rsidRPr="00BF01D2">
        <w:rPr>
          <w:rFonts w:ascii="Sylfaen" w:hAnsi="Sylfaen" w:cstheme="minorHAnsi"/>
          <w:lang w:val="ka-GE"/>
        </w:rPr>
        <w:t xml:space="preserve"> </w:t>
      </w:r>
      <w:r w:rsidRPr="00BF01D2">
        <w:rPr>
          <w:rFonts w:ascii="Sylfaen" w:hAnsi="Sylfaen" w:cs="Sylfaen"/>
          <w:lang w:val="ka-GE"/>
        </w:rPr>
        <w:t>უზრუნველყო</w:t>
      </w:r>
      <w:r w:rsidRPr="00BF01D2">
        <w:rPr>
          <w:rFonts w:ascii="Sylfaen" w:hAnsi="Sylfaen" w:cstheme="minorHAnsi"/>
          <w:lang w:val="ka-GE"/>
        </w:rPr>
        <w:t xml:space="preserve">  </w:t>
      </w:r>
      <w:r w:rsidRPr="00BF01D2">
        <w:rPr>
          <w:rFonts w:ascii="Sylfaen" w:hAnsi="Sylfaen" w:cstheme="minorHAnsi"/>
        </w:rPr>
        <w:t xml:space="preserve">I </w:t>
      </w:r>
      <w:r w:rsidRPr="00BF01D2">
        <w:rPr>
          <w:rFonts w:ascii="Sylfaen" w:hAnsi="Sylfaen" w:cs="Sylfaen"/>
          <w:lang w:val="ka-GE"/>
        </w:rPr>
        <w:t>რიგის</w:t>
      </w:r>
      <w:r w:rsidRPr="00BF01D2">
        <w:rPr>
          <w:rFonts w:ascii="Sylfaen" w:hAnsi="Sylfaen" w:cstheme="minorHAnsi"/>
          <w:lang w:val="ka-GE"/>
        </w:rPr>
        <w:t xml:space="preserve"> ტუბერკულოზის საწინააღმდეგო </w:t>
      </w:r>
      <w:r w:rsidRPr="00BF01D2">
        <w:rPr>
          <w:rFonts w:ascii="Sylfaen" w:hAnsi="Sylfaen" w:cs="Sylfaen"/>
          <w:lang w:val="ka-GE"/>
        </w:rPr>
        <w:t>მედიკამენტებით</w:t>
      </w:r>
      <w:r w:rsidRPr="00BF01D2">
        <w:rPr>
          <w:rFonts w:ascii="Sylfaen" w:hAnsi="Sylfaen" w:cstheme="minorHAnsi"/>
          <w:lang w:val="ka-GE"/>
        </w:rPr>
        <w:t xml:space="preserve"> </w:t>
      </w:r>
      <w:r w:rsidRPr="00BF01D2">
        <w:rPr>
          <w:rFonts w:ascii="Sylfaen" w:hAnsi="Sylfaen" w:cs="Sylfaen"/>
          <w:lang w:val="ka-GE"/>
        </w:rPr>
        <w:t>პაციენტების</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 xml:space="preserve">, </w:t>
      </w:r>
      <w:r w:rsidRPr="00BF01D2">
        <w:rPr>
          <w:rFonts w:ascii="Sylfaen" w:hAnsi="Sylfaen" w:cs="Sylfaen"/>
          <w:lang w:val="ka-GE"/>
        </w:rPr>
        <w:t>ხოლო</w:t>
      </w:r>
      <w:r w:rsidRPr="00BF01D2">
        <w:rPr>
          <w:rFonts w:ascii="Sylfaen" w:hAnsi="Sylfaen" w:cstheme="minorHAnsi"/>
          <w:lang w:val="ka-GE"/>
        </w:rPr>
        <w:t xml:space="preserve"> </w:t>
      </w:r>
      <w:r w:rsidR="00944622" w:rsidRPr="00BF01D2">
        <w:rPr>
          <w:rFonts w:ascii="Sylfaen" w:hAnsi="Sylfaen" w:cstheme="minorHAnsi"/>
          <w:lang w:val="ka-GE"/>
        </w:rPr>
        <w:t>2020</w:t>
      </w:r>
      <w:r w:rsidR="00E33181" w:rsidRPr="00BF01D2">
        <w:rPr>
          <w:rFonts w:ascii="Sylfaen" w:hAnsi="Sylfaen" w:cstheme="minorHAnsi"/>
          <w:lang w:val="ka-GE"/>
        </w:rPr>
        <w:t xml:space="preserve"> </w:t>
      </w:r>
      <w:r w:rsidRPr="00BF01D2">
        <w:rPr>
          <w:rFonts w:ascii="Sylfaen" w:hAnsi="Sylfaen" w:cs="Sylfaen"/>
          <w:lang w:val="ka-GE"/>
        </w:rPr>
        <w:t>წელს</w:t>
      </w:r>
      <w:r w:rsidRPr="00BF01D2">
        <w:rPr>
          <w:rFonts w:ascii="Sylfaen" w:hAnsi="Sylfaen" w:cstheme="minorHAnsi"/>
          <w:lang w:val="ka-GE"/>
        </w:rPr>
        <w:t xml:space="preserve"> </w:t>
      </w:r>
      <w:r w:rsidRPr="00BF01D2">
        <w:rPr>
          <w:rFonts w:ascii="Sylfaen" w:hAnsi="Sylfaen" w:cs="Sylfaen"/>
          <w:lang w:val="ka-GE"/>
        </w:rPr>
        <w:t>კი</w:t>
      </w:r>
      <w:r w:rsidRPr="00BF01D2">
        <w:rPr>
          <w:rFonts w:ascii="Sylfaen" w:hAnsi="Sylfaen" w:cstheme="minorHAnsi"/>
          <w:lang w:val="ka-GE"/>
        </w:rPr>
        <w:t xml:space="preserve"> </w:t>
      </w:r>
      <w:r w:rsidRPr="00BF01D2">
        <w:rPr>
          <w:rFonts w:ascii="Sylfaen" w:hAnsi="Sylfaen" w:cstheme="minorHAnsi"/>
        </w:rPr>
        <w:t>II</w:t>
      </w:r>
      <w:r w:rsidRPr="00BF01D2">
        <w:rPr>
          <w:rFonts w:ascii="Sylfaen" w:hAnsi="Sylfaen" w:cstheme="minorHAnsi"/>
          <w:lang w:val="ka-GE"/>
        </w:rPr>
        <w:t xml:space="preserve"> </w:t>
      </w:r>
      <w:r w:rsidRPr="00BF01D2">
        <w:rPr>
          <w:rFonts w:ascii="Sylfaen" w:hAnsi="Sylfaen" w:cs="Sylfaen"/>
          <w:lang w:val="ka-GE"/>
        </w:rPr>
        <w:t>რიგის</w:t>
      </w:r>
      <w:r w:rsidRPr="00BF01D2">
        <w:rPr>
          <w:rFonts w:ascii="Sylfaen" w:hAnsi="Sylfaen" w:cstheme="minorHAnsi"/>
          <w:lang w:val="ka-GE"/>
        </w:rPr>
        <w:t xml:space="preserve"> </w:t>
      </w:r>
      <w:r w:rsidRPr="00BF01D2">
        <w:rPr>
          <w:rFonts w:ascii="Sylfaen" w:hAnsi="Sylfaen" w:cs="Sylfaen"/>
          <w:lang w:val="ka-GE"/>
        </w:rPr>
        <w:t>მედიკამენტების</w:t>
      </w:r>
      <w:r w:rsidRPr="00BF01D2">
        <w:rPr>
          <w:rFonts w:ascii="Sylfaen" w:hAnsi="Sylfaen" w:cstheme="minorHAnsi"/>
          <w:lang w:val="ka-GE"/>
        </w:rPr>
        <w:t xml:space="preserve"> </w:t>
      </w:r>
      <w:r w:rsidR="00B25027" w:rsidRPr="00BF01D2">
        <w:rPr>
          <w:rFonts w:ascii="Sylfaen" w:hAnsi="Sylfaen" w:cstheme="minorHAnsi"/>
        </w:rPr>
        <w:t>75</w:t>
      </w:r>
      <w:r w:rsidRPr="00BF01D2">
        <w:rPr>
          <w:rFonts w:ascii="Sylfaen" w:hAnsi="Sylfaen" w:cstheme="minorHAnsi"/>
          <w:lang w:val="ka-GE"/>
        </w:rPr>
        <w:t>%-</w:t>
      </w:r>
      <w:r w:rsidRPr="00BF01D2">
        <w:rPr>
          <w:rFonts w:ascii="Sylfaen" w:hAnsi="Sylfaen" w:cs="Sylfaen"/>
          <w:lang w:val="ka-GE"/>
        </w:rPr>
        <w:t>ის</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w:t>
      </w:r>
    </w:p>
    <w:p w:rsidR="00BA505B" w:rsidRPr="00BF01D2" w:rsidRDefault="00BA505B" w:rsidP="00BF01D2">
      <w:pPr>
        <w:pStyle w:val="ListParagraph"/>
        <w:numPr>
          <w:ilvl w:val="0"/>
          <w:numId w:val="8"/>
        </w:numPr>
        <w:tabs>
          <w:tab w:val="left" w:pos="0"/>
        </w:tabs>
        <w:jc w:val="both"/>
        <w:rPr>
          <w:rFonts w:ascii="Sylfaen" w:eastAsia="Calibri" w:hAnsi="Sylfaen" w:cstheme="minorHAnsi"/>
          <w:b/>
          <w:lang w:val="ka-GE"/>
        </w:rPr>
      </w:pPr>
      <w:r w:rsidRPr="00BF01D2">
        <w:rPr>
          <w:rFonts w:ascii="Sylfaen" w:hAnsi="Sylfaen" w:cs="Sylfaen"/>
          <w:lang w:val="ka-GE"/>
        </w:rPr>
        <w:t>განხორციელდა</w:t>
      </w:r>
      <w:r w:rsidRPr="00BF01D2">
        <w:rPr>
          <w:rFonts w:ascii="Sylfaen" w:hAnsi="Sylfaen" w:cstheme="minorHAnsi"/>
          <w:lang w:val="ka-GE"/>
        </w:rPr>
        <w:t xml:space="preserve"> </w:t>
      </w:r>
      <w:r w:rsidRPr="00BF01D2">
        <w:rPr>
          <w:rFonts w:ascii="Sylfaen" w:hAnsi="Sylfaen" w:cs="Sylfaen"/>
          <w:lang w:val="ka-GE"/>
        </w:rPr>
        <w:t>შპს</w:t>
      </w:r>
      <w:r w:rsidRPr="00BF01D2">
        <w:rPr>
          <w:rFonts w:ascii="Sylfaen" w:hAnsi="Sylfaen" w:cstheme="minorHAnsi"/>
          <w:lang w:val="ka-GE"/>
        </w:rPr>
        <w:t xml:space="preserve"> </w:t>
      </w:r>
      <w:r w:rsidRPr="00BF01D2">
        <w:rPr>
          <w:rFonts w:ascii="Sylfaen" w:hAnsi="Sylfaen" w:cs="Sylfaen"/>
          <w:lang w:val="ka-GE"/>
        </w:rPr>
        <w:t>აბასთუმნის</w:t>
      </w:r>
      <w:r w:rsidRPr="00BF01D2">
        <w:rPr>
          <w:rFonts w:ascii="Sylfaen" w:hAnsi="Sylfaen" w:cstheme="minorHAnsi"/>
          <w:lang w:val="ka-GE"/>
        </w:rPr>
        <w:t xml:space="preserve"> </w:t>
      </w:r>
      <w:r w:rsidRPr="00BF01D2">
        <w:rPr>
          <w:rFonts w:ascii="Sylfaen" w:hAnsi="Sylfaen" w:cs="Sylfaen"/>
          <w:lang w:val="ka-GE"/>
        </w:rPr>
        <w:t>ტუბსაწინააღმდეგო</w:t>
      </w:r>
      <w:r w:rsidRPr="00BF01D2">
        <w:rPr>
          <w:rFonts w:ascii="Sylfaen" w:hAnsi="Sylfaen" w:cstheme="minorHAnsi"/>
          <w:lang w:val="ka-GE"/>
        </w:rPr>
        <w:t xml:space="preserve"> </w:t>
      </w:r>
      <w:r w:rsidRPr="00BF01D2">
        <w:rPr>
          <w:rFonts w:ascii="Sylfaen" w:hAnsi="Sylfaen" w:cs="Sylfaen"/>
          <w:lang w:val="ka-GE"/>
        </w:rPr>
        <w:t>საავადმყოფოს</w:t>
      </w:r>
      <w:r w:rsidRPr="00BF01D2">
        <w:rPr>
          <w:rFonts w:ascii="Sylfaen" w:hAnsi="Sylfaen" w:cstheme="minorHAnsi"/>
          <w:lang w:val="ka-GE"/>
        </w:rPr>
        <w:t xml:space="preserve"> </w:t>
      </w:r>
      <w:r w:rsidRPr="00BF01D2">
        <w:rPr>
          <w:rFonts w:ascii="Sylfaen" w:hAnsi="Sylfaen" w:cs="Sylfaen"/>
          <w:lang w:val="ka-GE"/>
        </w:rPr>
        <w:t>გათბობის</w:t>
      </w:r>
      <w:r w:rsidRPr="00BF01D2">
        <w:rPr>
          <w:rFonts w:ascii="Sylfaen" w:hAnsi="Sylfaen" w:cstheme="minorHAnsi"/>
          <w:lang w:val="ka-GE"/>
        </w:rPr>
        <w:t xml:space="preserve"> </w:t>
      </w:r>
      <w:r w:rsidRPr="00BF01D2">
        <w:rPr>
          <w:rFonts w:ascii="Sylfaen" w:hAnsi="Sylfaen" w:cs="Sylfaen"/>
          <w:lang w:val="ka-GE"/>
        </w:rPr>
        <w:t>სისტემის</w:t>
      </w:r>
      <w:r w:rsidRPr="00BF01D2">
        <w:rPr>
          <w:rFonts w:ascii="Sylfaen" w:hAnsi="Sylfaen" w:cstheme="minorHAnsi"/>
          <w:lang w:val="ka-GE"/>
        </w:rPr>
        <w:t xml:space="preserve"> </w:t>
      </w:r>
      <w:r w:rsidRPr="00BF01D2">
        <w:rPr>
          <w:rFonts w:ascii="Sylfaen" w:hAnsi="Sylfaen" w:cs="Sylfaen"/>
          <w:lang w:val="ka-GE"/>
        </w:rPr>
        <w:t>ფუნქციონირებისთვის</w:t>
      </w:r>
      <w:r w:rsidRPr="00BF01D2">
        <w:rPr>
          <w:rFonts w:ascii="Sylfaen" w:hAnsi="Sylfaen" w:cstheme="minorHAnsi"/>
          <w:lang w:val="ka-GE"/>
        </w:rPr>
        <w:t xml:space="preserve"> </w:t>
      </w:r>
      <w:r w:rsidRPr="00BF01D2">
        <w:rPr>
          <w:rFonts w:ascii="Sylfaen" w:hAnsi="Sylfaen" w:cs="Sylfaen"/>
          <w:lang w:val="ka-GE"/>
        </w:rPr>
        <w:t>ფინანსური</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რენტგენის</w:t>
      </w:r>
      <w:r w:rsidRPr="00BF01D2">
        <w:rPr>
          <w:rFonts w:ascii="Sylfaen" w:hAnsi="Sylfaen" w:cstheme="minorHAnsi"/>
          <w:lang w:val="ka-GE"/>
        </w:rPr>
        <w:t xml:space="preserve"> </w:t>
      </w:r>
      <w:r w:rsidRPr="00BF01D2">
        <w:rPr>
          <w:rFonts w:ascii="Sylfaen" w:hAnsi="Sylfaen" w:cs="Sylfaen"/>
          <w:lang w:val="ka-GE"/>
        </w:rPr>
        <w:t>აპარატის</w:t>
      </w:r>
      <w:r w:rsidRPr="00BF01D2">
        <w:rPr>
          <w:rFonts w:ascii="Sylfaen" w:hAnsi="Sylfaen" w:cstheme="minorHAnsi"/>
          <w:lang w:val="ka-GE"/>
        </w:rPr>
        <w:t xml:space="preserve"> </w:t>
      </w:r>
      <w:r w:rsidRPr="00BF01D2">
        <w:rPr>
          <w:rFonts w:ascii="Sylfaen" w:hAnsi="Sylfaen" w:cs="Sylfaen"/>
          <w:lang w:val="ka-GE"/>
        </w:rPr>
        <w:t>შესყიდვა</w:t>
      </w:r>
      <w:r w:rsidRPr="00BF01D2">
        <w:rPr>
          <w:rFonts w:ascii="Sylfaen" w:hAnsi="Sylfaen" w:cstheme="minorHAnsi"/>
          <w:lang w:val="ka-GE"/>
        </w:rPr>
        <w:t xml:space="preserve">; </w:t>
      </w:r>
      <w:r w:rsidRPr="00BF01D2">
        <w:rPr>
          <w:rFonts w:ascii="Sylfaen" w:hAnsi="Sylfaen" w:cs="Sylfaen"/>
          <w:lang w:val="ka-GE"/>
        </w:rPr>
        <w:t>სს</w:t>
      </w:r>
      <w:r w:rsidRPr="00BF01D2">
        <w:rPr>
          <w:rFonts w:ascii="Sylfaen" w:hAnsi="Sylfaen" w:cstheme="minorHAnsi"/>
          <w:lang w:val="ka-GE"/>
        </w:rPr>
        <w:t xml:space="preserve"> </w:t>
      </w:r>
      <w:r w:rsidRPr="00BF01D2">
        <w:rPr>
          <w:rFonts w:ascii="Sylfaen" w:hAnsi="Sylfaen" w:cs="Sylfaen"/>
          <w:lang w:val="ka-GE"/>
        </w:rPr>
        <w:t>ტუბერკულოზისა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ფილტვის</w:t>
      </w:r>
      <w:r w:rsidRPr="00BF01D2">
        <w:rPr>
          <w:rFonts w:ascii="Sylfaen" w:hAnsi="Sylfaen" w:cstheme="minorHAnsi"/>
          <w:lang w:val="ka-GE"/>
        </w:rPr>
        <w:t xml:space="preserve"> </w:t>
      </w:r>
      <w:r w:rsidRPr="00BF01D2">
        <w:rPr>
          <w:rFonts w:ascii="Sylfaen" w:hAnsi="Sylfaen" w:cs="Sylfaen"/>
          <w:lang w:val="ka-GE"/>
        </w:rPr>
        <w:t>დაავადებათა</w:t>
      </w:r>
      <w:r w:rsidRPr="00BF01D2">
        <w:rPr>
          <w:rFonts w:ascii="Sylfaen" w:hAnsi="Sylfaen" w:cstheme="minorHAnsi"/>
          <w:lang w:val="ka-GE"/>
        </w:rPr>
        <w:t xml:space="preserve"> </w:t>
      </w:r>
      <w:r w:rsidRPr="00BF01D2">
        <w:rPr>
          <w:rFonts w:ascii="Sylfaen" w:hAnsi="Sylfaen" w:cs="Sylfaen"/>
          <w:lang w:val="ka-GE"/>
        </w:rPr>
        <w:t>ეროვნული</w:t>
      </w:r>
      <w:r w:rsidRPr="00BF01D2">
        <w:rPr>
          <w:rFonts w:ascii="Sylfaen" w:hAnsi="Sylfaen" w:cstheme="minorHAnsi"/>
          <w:lang w:val="ka-GE"/>
        </w:rPr>
        <w:t xml:space="preserve"> </w:t>
      </w:r>
      <w:r w:rsidRPr="00BF01D2">
        <w:rPr>
          <w:rFonts w:ascii="Sylfaen" w:hAnsi="Sylfaen" w:cs="Sylfaen"/>
          <w:lang w:val="ka-GE"/>
        </w:rPr>
        <w:t>ცენტრის</w:t>
      </w:r>
      <w:r w:rsidRPr="00BF01D2">
        <w:rPr>
          <w:rFonts w:ascii="Sylfaen" w:hAnsi="Sylfaen" w:cstheme="minorHAnsi"/>
          <w:lang w:val="ka-GE"/>
        </w:rPr>
        <w:t xml:space="preserve"> </w:t>
      </w:r>
      <w:r w:rsidRPr="00BF01D2">
        <w:rPr>
          <w:rFonts w:ascii="Sylfaen" w:hAnsi="Sylfaen" w:cs="Sylfaen"/>
          <w:lang w:val="ka-GE"/>
        </w:rPr>
        <w:t>ბაზაზე</w:t>
      </w:r>
      <w:r w:rsidRPr="00BF01D2">
        <w:rPr>
          <w:rFonts w:ascii="Sylfaen" w:hAnsi="Sylfaen" w:cstheme="minorHAnsi"/>
          <w:lang w:val="ka-GE"/>
        </w:rPr>
        <w:t xml:space="preserve"> </w:t>
      </w:r>
      <w:r w:rsidRPr="00BF01D2">
        <w:rPr>
          <w:rFonts w:ascii="Sylfaen" w:hAnsi="Sylfaen" w:cs="Sylfaen"/>
          <w:lang w:val="ka-GE"/>
        </w:rPr>
        <w:t>არსებული</w:t>
      </w:r>
      <w:r w:rsidRPr="00BF01D2">
        <w:rPr>
          <w:rFonts w:ascii="Sylfaen" w:hAnsi="Sylfaen" w:cstheme="minorHAnsi"/>
          <w:lang w:val="ka-GE"/>
        </w:rPr>
        <w:t xml:space="preserve"> </w:t>
      </w:r>
      <w:r w:rsidRPr="00BF01D2">
        <w:rPr>
          <w:rFonts w:ascii="Sylfaen" w:hAnsi="Sylfaen" w:cs="Sylfaen"/>
          <w:lang w:val="ka-GE"/>
        </w:rPr>
        <w:t>ეროვნული</w:t>
      </w:r>
      <w:r w:rsidRPr="00BF01D2">
        <w:rPr>
          <w:rFonts w:ascii="Sylfaen" w:hAnsi="Sylfaen" w:cstheme="minorHAnsi"/>
          <w:lang w:val="ka-GE"/>
        </w:rPr>
        <w:t xml:space="preserve"> </w:t>
      </w:r>
      <w:r w:rsidRPr="00BF01D2">
        <w:rPr>
          <w:rFonts w:ascii="Sylfaen" w:hAnsi="Sylfaen" w:cs="Sylfaen"/>
          <w:lang w:val="ka-GE"/>
        </w:rPr>
        <w:t>რეფერენს</w:t>
      </w:r>
      <w:r w:rsidRPr="00BF01D2">
        <w:rPr>
          <w:rFonts w:ascii="Sylfaen" w:hAnsi="Sylfaen" w:cstheme="minorHAnsi"/>
          <w:lang w:val="ka-GE"/>
        </w:rPr>
        <w:t xml:space="preserve"> </w:t>
      </w:r>
      <w:r w:rsidRPr="00BF01D2">
        <w:rPr>
          <w:rFonts w:ascii="Sylfaen" w:hAnsi="Sylfaen" w:cs="Sylfaen"/>
          <w:lang w:val="ka-GE"/>
        </w:rPr>
        <w:t>ლაბორატორიის</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ბავშვთა</w:t>
      </w:r>
      <w:r w:rsidRPr="00BF01D2">
        <w:rPr>
          <w:rFonts w:ascii="Sylfaen" w:hAnsi="Sylfaen" w:cstheme="minorHAnsi"/>
          <w:lang w:val="ka-GE"/>
        </w:rPr>
        <w:t xml:space="preserve">  </w:t>
      </w:r>
      <w:r w:rsidRPr="00BF01D2">
        <w:rPr>
          <w:rFonts w:ascii="Sylfaen" w:hAnsi="Sylfaen" w:cs="Sylfaen"/>
          <w:lang w:val="ka-GE"/>
        </w:rPr>
        <w:t>ახალი</w:t>
      </w:r>
      <w:r w:rsidRPr="00BF01D2">
        <w:rPr>
          <w:rFonts w:ascii="Sylfaen" w:hAnsi="Sylfaen" w:cstheme="minorHAnsi"/>
          <w:lang w:val="ka-GE"/>
        </w:rPr>
        <w:t xml:space="preserve"> </w:t>
      </w:r>
      <w:r w:rsidRPr="00BF01D2">
        <w:rPr>
          <w:rFonts w:ascii="Sylfaen" w:hAnsi="Sylfaen" w:cs="Sylfaen"/>
          <w:lang w:val="ka-GE"/>
        </w:rPr>
        <w:t>განყოფილების</w:t>
      </w:r>
      <w:r w:rsidRPr="00BF01D2">
        <w:rPr>
          <w:rFonts w:ascii="Sylfaen" w:hAnsi="Sylfaen" w:cstheme="minorHAnsi"/>
          <w:lang w:val="ka-GE"/>
        </w:rPr>
        <w:t xml:space="preserve"> </w:t>
      </w:r>
      <w:r w:rsidRPr="00BF01D2">
        <w:rPr>
          <w:rFonts w:ascii="Sylfaen" w:hAnsi="Sylfaen" w:cs="Sylfaen"/>
          <w:lang w:val="ka-GE"/>
        </w:rPr>
        <w:t>სამშენებლო</w:t>
      </w:r>
      <w:r w:rsidRPr="00BF01D2">
        <w:rPr>
          <w:rFonts w:ascii="Sylfaen" w:hAnsi="Sylfaen" w:cstheme="minorHAnsi"/>
          <w:lang w:val="ka-GE"/>
        </w:rPr>
        <w:t xml:space="preserve"> </w:t>
      </w:r>
      <w:r w:rsidRPr="00BF01D2">
        <w:rPr>
          <w:rFonts w:ascii="Sylfaen" w:hAnsi="Sylfaen" w:cs="Sylfaen"/>
          <w:lang w:val="ka-GE"/>
        </w:rPr>
        <w:t>სამუშაოების</w:t>
      </w:r>
      <w:r w:rsidRPr="00BF01D2">
        <w:rPr>
          <w:rFonts w:ascii="Sylfaen" w:hAnsi="Sylfaen" w:cstheme="minorHAnsi"/>
          <w:lang w:val="ka-GE"/>
        </w:rPr>
        <w:t xml:space="preserve"> </w:t>
      </w:r>
      <w:r w:rsidRPr="00BF01D2">
        <w:rPr>
          <w:rFonts w:ascii="Sylfaen" w:hAnsi="Sylfaen" w:cs="Sylfaen"/>
          <w:lang w:val="ka-GE"/>
        </w:rPr>
        <w:t>შესყიდვა</w:t>
      </w:r>
      <w:r w:rsidRPr="00BF01D2">
        <w:rPr>
          <w:rFonts w:ascii="Sylfaen" w:hAnsi="Sylfaen" w:cstheme="minorHAnsi"/>
          <w:lang w:val="ka-GE"/>
        </w:rPr>
        <w:t xml:space="preserve">. </w:t>
      </w:r>
      <w:r w:rsidRPr="00BF01D2">
        <w:rPr>
          <w:rFonts w:ascii="Sylfaen" w:hAnsi="Sylfaen" w:cs="Sylfaen"/>
          <w:lang w:val="ka-GE"/>
        </w:rPr>
        <w:t>ასევე</w:t>
      </w:r>
      <w:r w:rsidRPr="00BF01D2">
        <w:rPr>
          <w:rFonts w:ascii="Sylfaen" w:hAnsi="Sylfaen" w:cstheme="minorHAnsi"/>
          <w:lang w:val="ka-GE"/>
        </w:rPr>
        <w:t xml:space="preserve">, </w:t>
      </w:r>
      <w:r w:rsidRPr="00BF01D2">
        <w:rPr>
          <w:rFonts w:ascii="Sylfaen" w:hAnsi="Sylfaen" w:cs="Sylfaen"/>
          <w:lang w:val="ka-GE"/>
        </w:rPr>
        <w:t>ცენტრის</w:t>
      </w:r>
      <w:r w:rsidRPr="00BF01D2">
        <w:rPr>
          <w:rFonts w:ascii="Sylfaen" w:hAnsi="Sylfaen" w:cstheme="minorHAnsi"/>
          <w:lang w:val="ka-GE"/>
        </w:rPr>
        <w:t xml:space="preserve"> </w:t>
      </w:r>
      <w:r w:rsidRPr="00BF01D2">
        <w:rPr>
          <w:rFonts w:ascii="Sylfaen" w:hAnsi="Sylfaen" w:cs="Sylfaen"/>
          <w:lang w:val="ka-GE"/>
        </w:rPr>
        <w:t>რენტგენის</w:t>
      </w:r>
      <w:r w:rsidRPr="00BF01D2">
        <w:rPr>
          <w:rFonts w:ascii="Sylfaen" w:hAnsi="Sylfaen" w:cstheme="minorHAnsi"/>
          <w:lang w:val="ka-GE"/>
        </w:rPr>
        <w:t xml:space="preserve"> </w:t>
      </w:r>
      <w:r w:rsidRPr="00BF01D2">
        <w:rPr>
          <w:rFonts w:ascii="Sylfaen" w:hAnsi="Sylfaen" w:cs="Sylfaen"/>
          <w:lang w:val="ka-GE"/>
        </w:rPr>
        <w:t>აპარატით</w:t>
      </w:r>
      <w:r w:rsidRPr="00BF01D2">
        <w:rPr>
          <w:rFonts w:ascii="Sylfaen" w:hAnsi="Sylfaen" w:cstheme="minorHAnsi"/>
          <w:lang w:val="ka-GE"/>
        </w:rPr>
        <w:t xml:space="preserve"> </w:t>
      </w:r>
      <w:r w:rsidRPr="00BF01D2">
        <w:rPr>
          <w:rFonts w:ascii="Sylfaen" w:hAnsi="Sylfaen" w:cs="Sylfaen"/>
          <w:lang w:val="ka-GE"/>
        </w:rPr>
        <w:t>უზრუნველყოფა</w:t>
      </w:r>
      <w:r w:rsidRPr="00BF01D2">
        <w:rPr>
          <w:rFonts w:ascii="Sylfaen" w:hAnsi="Sylfaen" w:cstheme="minorHAnsi"/>
          <w:lang w:val="ka-GE"/>
        </w:rPr>
        <w:t xml:space="preserve">. </w:t>
      </w:r>
    </w:p>
    <w:p w:rsidR="00BA505B" w:rsidRPr="00BF01D2" w:rsidRDefault="00BA505B" w:rsidP="00BF01D2">
      <w:pPr>
        <w:pStyle w:val="ListParagraph"/>
        <w:numPr>
          <w:ilvl w:val="0"/>
          <w:numId w:val="8"/>
        </w:numPr>
        <w:spacing w:after="0"/>
        <w:jc w:val="both"/>
        <w:rPr>
          <w:rFonts w:ascii="Sylfaen" w:eastAsia="Times New Roman" w:hAnsi="Sylfaen" w:cs="Calibri"/>
          <w:bCs/>
          <w:kern w:val="24"/>
          <w:lang w:val="ka-GE"/>
        </w:rPr>
      </w:pPr>
      <w:r w:rsidRPr="00BF01D2">
        <w:rPr>
          <w:rFonts w:ascii="Sylfaen" w:eastAsia="Times New Roman" w:hAnsi="Sylfaen" w:cs="Calibri"/>
          <w:bCs/>
          <w:kern w:val="24"/>
          <w:lang w:val="ka-GE"/>
        </w:rPr>
        <w:t xml:space="preserve">ტუბერკულოზის პროგრამის ფარგლებში </w:t>
      </w:r>
      <w:r w:rsidR="00E33181" w:rsidRPr="00BF01D2">
        <w:rPr>
          <w:rFonts w:ascii="Sylfaen" w:eastAsia="Times New Roman" w:hAnsi="Sylfaen" w:cs="Calibri"/>
          <w:bCs/>
          <w:kern w:val="24"/>
          <w:lang w:val="ka-GE"/>
        </w:rPr>
        <w:t xml:space="preserve">38 </w:t>
      </w:r>
      <w:r w:rsidRPr="00BF01D2">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r w:rsidR="00944622" w:rsidRPr="00BF01D2">
        <w:rPr>
          <w:rFonts w:ascii="Sylfaen" w:eastAsia="Times New Roman" w:hAnsi="Sylfaen" w:cs="Calibri"/>
          <w:bCs/>
          <w:kern w:val="24"/>
          <w:lang w:val="ka-GE"/>
        </w:rPr>
        <w:t xml:space="preserve"> და წარმატებით დიანერგა.</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eastAsia="Times New Roman" w:hAnsi="Sylfaen" w:cs="Sylfaen"/>
          <w:bCs/>
          <w:lang w:val="ka-GE"/>
        </w:rPr>
        <w:lastRenderedPageBreak/>
        <w:t>ჯანმრთელობის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მსოფლიო</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ორგანიზაციის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შეფასებით</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საქართველოში</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უკანასკნელ</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წლებში</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აღინიშნება</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ტუბერკულოზის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ინციდენტობისა</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და</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პრევალენტობის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მაჩვენებლების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კლების</w:t>
      </w:r>
      <w:r w:rsidRPr="00BF01D2">
        <w:rPr>
          <w:rFonts w:ascii="Sylfaen" w:eastAsia="Times New Roman" w:hAnsi="Sylfaen" w:cstheme="minorHAnsi"/>
          <w:bCs/>
          <w:lang w:val="ka-GE"/>
        </w:rPr>
        <w:t xml:space="preserve"> </w:t>
      </w:r>
      <w:r w:rsidRPr="00BF01D2">
        <w:rPr>
          <w:rFonts w:ascii="Sylfaen" w:eastAsia="Times New Roman" w:hAnsi="Sylfaen" w:cs="Sylfaen"/>
          <w:bCs/>
          <w:lang w:val="ka-GE"/>
        </w:rPr>
        <w:t>ტენდენცია</w:t>
      </w:r>
      <w:r w:rsidRPr="00BF01D2">
        <w:rPr>
          <w:rFonts w:ascii="Sylfaen" w:eastAsia="Times New Roman" w:hAnsi="Sylfaen" w:cstheme="minorHAnsi"/>
          <w:bCs/>
          <w:lang w:val="ka-GE"/>
        </w:rPr>
        <w:t>.</w:t>
      </w:r>
    </w:p>
    <w:p w:rsidR="00B25027" w:rsidRPr="00BF01D2" w:rsidRDefault="00B25027" w:rsidP="00BF01D2">
      <w:pPr>
        <w:pStyle w:val="ListParagraph"/>
        <w:numPr>
          <w:ilvl w:val="0"/>
          <w:numId w:val="8"/>
        </w:numPr>
        <w:tabs>
          <w:tab w:val="left" w:pos="0"/>
        </w:tabs>
        <w:jc w:val="both"/>
        <w:rPr>
          <w:rFonts w:ascii="Sylfaen" w:eastAsia="Times New Roman" w:hAnsi="Sylfaen" w:cs="Sylfaen"/>
          <w:bCs/>
          <w:lang w:val="ka-GE"/>
        </w:rPr>
      </w:pPr>
      <w:r w:rsidRPr="00BF01D2">
        <w:rPr>
          <w:rFonts w:ascii="Sylfaen" w:eastAsia="Times New Roman" w:hAnsi="Sylfaen" w:cs="Sylfaen"/>
          <w:bCs/>
          <w:lang w:val="ka-GE"/>
        </w:rPr>
        <w:t xml:space="preserve">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rsidR="00B25027" w:rsidRPr="00306435" w:rsidRDefault="00944622"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ჯანმოს ახალი რეკომენდაციის გათვალისწინებით, ამბულატორიული სერვისები გადავიდა </w:t>
      </w:r>
      <w:r w:rsidRPr="00306435">
        <w:rPr>
          <w:rFonts w:ascii="Sylfaen" w:hAnsi="Sylfaen" w:cstheme="minorHAnsi"/>
          <w:lang w:val="ka-GE"/>
        </w:rPr>
        <w:t xml:space="preserve">მკურნალობის მოკლე რეჟიმზე </w:t>
      </w:r>
    </w:p>
    <w:p w:rsidR="00EF0462" w:rsidRPr="00306435" w:rsidRDefault="00944622" w:rsidP="00EF0462">
      <w:pPr>
        <w:pStyle w:val="ListParagraph"/>
        <w:numPr>
          <w:ilvl w:val="0"/>
          <w:numId w:val="8"/>
        </w:numPr>
        <w:tabs>
          <w:tab w:val="left" w:pos="0"/>
        </w:tabs>
        <w:jc w:val="both"/>
        <w:rPr>
          <w:rFonts w:ascii="Sylfaen" w:hAnsi="Sylfaen" w:cstheme="minorHAnsi"/>
          <w:lang w:val="ka-GE"/>
        </w:rPr>
      </w:pPr>
      <w:r w:rsidRPr="00306435">
        <w:rPr>
          <w:rFonts w:ascii="Sylfaen" w:hAnsi="Sylfaen" w:cstheme="minorHAnsi"/>
          <w:lang w:val="ka-GE"/>
        </w:rPr>
        <w:t xml:space="preserve">2019 წლიდან სტაციონარული სერვისების ანაზღაურება ხორციელდება დიაგნოზთან </w:t>
      </w:r>
      <w:r w:rsidR="00EF0462" w:rsidRPr="00306435">
        <w:rPr>
          <w:rFonts w:ascii="Sylfaen" w:hAnsi="Sylfaen" w:cstheme="minorHAnsi"/>
          <w:lang w:val="ka-GE"/>
        </w:rPr>
        <w:t>შ</w:t>
      </w:r>
      <w:r w:rsidRPr="00306435">
        <w:rPr>
          <w:rFonts w:ascii="Sylfaen" w:hAnsi="Sylfaen" w:cstheme="minorHAnsi"/>
          <w:lang w:val="ka-GE"/>
        </w:rPr>
        <w:t>ეჭიდული ჯგუფების მიხედვით</w:t>
      </w:r>
    </w:p>
    <w:p w:rsidR="00EF0462" w:rsidRPr="00306435" w:rsidRDefault="00EF0462" w:rsidP="00EF0462">
      <w:pPr>
        <w:pStyle w:val="ListParagraph"/>
        <w:numPr>
          <w:ilvl w:val="0"/>
          <w:numId w:val="8"/>
        </w:numPr>
        <w:tabs>
          <w:tab w:val="left" w:pos="0"/>
        </w:tabs>
        <w:jc w:val="both"/>
        <w:rPr>
          <w:rFonts w:ascii="Sylfaen" w:hAnsi="Sylfaen" w:cstheme="minorHAnsi"/>
          <w:lang w:val="ka-GE"/>
        </w:rPr>
      </w:pPr>
      <w:r w:rsidRPr="00306435">
        <w:rPr>
          <w:rFonts w:ascii="Sylfaen" w:hAnsi="Sylfaen" w:cstheme="minorHAnsi"/>
          <w:lang w:val="ka-GE"/>
        </w:rPr>
        <w:t xml:space="preserve">სულ 2019 წელს </w:t>
      </w:r>
      <w:r w:rsidRPr="00306435">
        <w:rPr>
          <w:rFonts w:ascii="Sylfaen" w:hAnsi="Sylfaen" w:cs="Arial"/>
          <w:color w:val="000000"/>
          <w:lang w:val="ka-GE"/>
        </w:rPr>
        <w:t xml:space="preserve">პროგრამის ფარგლებში დაფიქსირდა </w:t>
      </w:r>
      <w:r w:rsidRPr="00306435">
        <w:rPr>
          <w:rFonts w:ascii="Sylfaen" w:eastAsia="Times New Roman" w:hAnsi="Sylfaen" w:cs="Sylfaen"/>
          <w:noProof/>
          <w:lang w:val="ka-GE"/>
        </w:rPr>
        <w:t xml:space="preserve">41.6 ათასზე მეტი ამბულატორიული მომსახურების შემთხვევა, მომსახურება გაეწია 25.0 ათასზე მეტ პაციენტს. სტაციონარული მომსახურება გაეწია 1991 პირს და დაფიქსირდა 73.0 ათასზე მეტი შემთხვევა. ჩატარდა: </w:t>
      </w:r>
      <w:r w:rsidRPr="00306435">
        <w:rPr>
          <w:rFonts w:ascii="Sylfaen" w:eastAsia="Calibri" w:hAnsi="Sylfaen" w:cs="Times New Roman"/>
          <w:noProof/>
          <w:lang w:val="ka-GE"/>
        </w:rPr>
        <w:t>ბაქტერიოსკოპული კვლევა -</w:t>
      </w:r>
      <w:r w:rsidRPr="00306435">
        <w:rPr>
          <w:rFonts w:ascii="Sylfaen" w:eastAsia="Calibri" w:hAnsi="Sylfaen" w:cs="Times New Roman"/>
          <w:noProof/>
          <w:color w:val="000000" w:themeColor="text1"/>
          <w:lang w:val="ka-GE"/>
        </w:rPr>
        <w:t>21 682</w:t>
      </w:r>
      <w:r w:rsidRPr="00306435">
        <w:rPr>
          <w:rFonts w:ascii="Sylfaen" w:eastAsia="Calibri" w:hAnsi="Sylfaen" w:cs="Times New Roman"/>
          <w:noProof/>
          <w:lang w:val="ka-GE"/>
        </w:rPr>
        <w:t>; სადიაგნოსტიკო კვლევა - 5 684; ქიმიოკონტროლი - 15 998</w:t>
      </w:r>
      <w:r w:rsidRPr="00306435">
        <w:rPr>
          <w:rFonts w:ascii="Sylfaen" w:eastAsia="Calibri" w:hAnsi="Sylfaen" w:cs="Times New Roman"/>
          <w:noProof/>
          <w:color w:val="000000" w:themeColor="text1"/>
          <w:lang w:val="ka-GE"/>
        </w:rPr>
        <w:t xml:space="preserve">; </w:t>
      </w:r>
      <w:r w:rsidRPr="00306435">
        <w:rPr>
          <w:rFonts w:ascii="Sylfaen" w:eastAsia="Calibri" w:hAnsi="Sylfaen" w:cs="Times New Roman"/>
          <w:noProof/>
          <w:lang w:val="ka-GE"/>
        </w:rPr>
        <w:t xml:space="preserve">ჩატარებული ბაქტერიოლოგიური (კულტურალური) კვლევა  - </w:t>
      </w:r>
      <w:r w:rsidRPr="00306435">
        <w:rPr>
          <w:rFonts w:ascii="Sylfaen" w:eastAsia="Calibri" w:hAnsi="Sylfaen" w:cs="Times New Roman"/>
          <w:noProof/>
          <w:color w:val="000000" w:themeColor="text1"/>
          <w:lang w:val="ka-GE"/>
        </w:rPr>
        <w:t>14 068</w:t>
      </w:r>
      <w:r w:rsidRPr="00306435">
        <w:rPr>
          <w:rFonts w:ascii="Sylfaen" w:eastAsia="Calibri" w:hAnsi="Sylfaen" w:cs="Times New Roman"/>
          <w:noProof/>
          <w:lang w:val="ka-GE"/>
        </w:rPr>
        <w:t xml:space="preserve">; ანტიბიოტიკომგრძნობელობა I რიგის  ტუბსაწინააღმდეგო პრეპარატების მიმართ - 2821; ანტიბიოტიკომგრძნობელობა II რიგის ტუბსაწინააღმდეგო პრეპარატების მიმართ   - 945; GeneXpert აპარატით ჩატარებული კვლევების რაოდენობა - 10 657; FAST სტრატეგიის ფარგლებში GeneXpert აპარატით ჩატარებული  კვლევების რაოდენობა - 3 181; განხორციელდა  </w:t>
      </w:r>
      <w:r w:rsidRPr="00306435">
        <w:rPr>
          <w:rFonts w:ascii="Sylfaen" w:hAnsi="Sylfaen" w:cs="Sylfaen"/>
          <w:lang w:val="ka-GE" w:eastAsia="ka-GE"/>
        </w:rPr>
        <w:t xml:space="preserve">5 </w:t>
      </w:r>
      <w:r w:rsidRPr="00306435">
        <w:rPr>
          <w:rFonts w:ascii="Sylfaen" w:hAnsi="Sylfaen" w:cs="Sylfaen"/>
          <w:lang w:eastAsia="ka-GE"/>
        </w:rPr>
        <w:t>273</w:t>
      </w:r>
      <w:r w:rsidRPr="00306435">
        <w:rPr>
          <w:rFonts w:ascii="Sylfaen" w:hAnsi="Sylfaen" w:cs="Sylfaen"/>
          <w:lang w:val="ka-GE" w:eastAsia="ka-GE"/>
        </w:rPr>
        <w:t xml:space="preserve"> </w:t>
      </w:r>
      <w:r w:rsidRPr="00306435">
        <w:rPr>
          <w:rFonts w:ascii="Sylfaen" w:eastAsia="Calibri" w:hAnsi="Sylfaen" w:cs="Times New Roman"/>
          <w:noProof/>
          <w:lang w:val="ka-GE"/>
        </w:rPr>
        <w:t>ამანათის ტრანსპორტირება.</w:t>
      </w:r>
    </w:p>
    <w:p w:rsidR="00EF0462" w:rsidRPr="00306435" w:rsidRDefault="00EF0462" w:rsidP="00EF0462">
      <w:pPr>
        <w:pStyle w:val="ListParagraph"/>
        <w:numPr>
          <w:ilvl w:val="0"/>
          <w:numId w:val="8"/>
        </w:numPr>
        <w:tabs>
          <w:tab w:val="left" w:pos="0"/>
        </w:tabs>
        <w:jc w:val="both"/>
        <w:rPr>
          <w:rFonts w:ascii="Sylfaen" w:hAnsi="Sylfaen" w:cstheme="minorHAnsi"/>
          <w:lang w:val="ka-GE"/>
        </w:rPr>
      </w:pPr>
      <w:r w:rsidRPr="00306435">
        <w:rPr>
          <w:rFonts w:ascii="Sylfaen" w:eastAsia="Times New Roman" w:hAnsi="Sylfaen" w:cs="Sylfaen"/>
          <w:noProof/>
          <w:lang w:val="ka-GE"/>
        </w:rPr>
        <w:t>პირველი რიგის მედიკამენტებით მკურნალობაში ჩაერთო</w:t>
      </w:r>
      <w:r w:rsidRPr="00306435">
        <w:rPr>
          <w:rFonts w:ascii="Sylfaen" w:eastAsia="Times New Roman" w:hAnsi="Sylfaen" w:cs="Sylfaen"/>
          <w:b/>
          <w:noProof/>
          <w:lang w:val="ka-GE"/>
        </w:rPr>
        <w:t xml:space="preserve"> </w:t>
      </w:r>
      <w:r w:rsidRPr="00306435">
        <w:rPr>
          <w:rFonts w:ascii="Sylfaen" w:eastAsia="Times New Roman" w:hAnsi="Sylfaen" w:cs="Sylfaen"/>
          <w:noProof/>
          <w:color w:val="000000" w:themeColor="text1"/>
          <w:lang w:val="ka-GE"/>
        </w:rPr>
        <w:t xml:space="preserve">2 096  </w:t>
      </w:r>
      <w:r w:rsidRPr="00306435">
        <w:rPr>
          <w:rFonts w:ascii="Sylfaen" w:eastAsia="Times New Roman" w:hAnsi="Sylfaen" w:cs="Sylfaen"/>
          <w:noProof/>
          <w:lang w:val="ka-GE"/>
        </w:rPr>
        <w:t xml:space="preserve">ტბ პაციენტი მეორე რიგის მედიკამენტებით მკურნალობაში - </w:t>
      </w:r>
      <w:r w:rsidRPr="00306435">
        <w:rPr>
          <w:rFonts w:ascii="Sylfaen" w:eastAsia="Times New Roman" w:hAnsi="Sylfaen" w:cs="Sylfaen"/>
          <w:noProof/>
          <w:color w:val="000000" w:themeColor="text1"/>
          <w:lang w:val="ka-GE"/>
        </w:rPr>
        <w:t xml:space="preserve">240 </w:t>
      </w:r>
      <w:r w:rsidRPr="00306435">
        <w:rPr>
          <w:rFonts w:ascii="Sylfaen" w:eastAsia="Times New Roman" w:hAnsi="Sylfaen" w:cs="Sylfaen"/>
          <w:noProof/>
          <w:lang w:val="ka-GE"/>
        </w:rPr>
        <w:t xml:space="preserve"> ტბ. პაციენტი; </w:t>
      </w:r>
    </w:p>
    <w:p w:rsidR="00B25027" w:rsidRPr="00306435" w:rsidRDefault="00EF0462" w:rsidP="00EF0462">
      <w:pPr>
        <w:pStyle w:val="ListParagraph"/>
        <w:numPr>
          <w:ilvl w:val="0"/>
          <w:numId w:val="8"/>
        </w:numPr>
        <w:tabs>
          <w:tab w:val="left" w:pos="0"/>
        </w:tabs>
        <w:jc w:val="both"/>
        <w:rPr>
          <w:rFonts w:ascii="Sylfaen" w:hAnsi="Sylfaen" w:cstheme="minorHAnsi"/>
          <w:lang w:val="ka-GE"/>
        </w:rPr>
      </w:pPr>
      <w:r w:rsidRPr="00306435">
        <w:rPr>
          <w:rFonts w:ascii="Sylfaen" w:eastAsia="Times New Roman" w:hAnsi="Sylfaen" w:cs="Sylfaen"/>
          <w:noProof/>
          <w:color w:val="000000" w:themeColor="text1"/>
          <w:lang w:val="ka-GE"/>
        </w:rPr>
        <w:t>476</w:t>
      </w:r>
      <w:r w:rsidRPr="00306435">
        <w:rPr>
          <w:rFonts w:ascii="Sylfaen" w:eastAsia="Times New Roman" w:hAnsi="Sylfaen" w:cs="Sylfaen"/>
          <w:noProof/>
          <w:lang w:val="ka-GE"/>
        </w:rPr>
        <w:t xml:space="preserve">-მა MDR პაციენტმა მიიღო ფულადი წახალისება მკურნალობაზე კარგი დამყოლობისათვის. </w:t>
      </w:r>
      <w:r w:rsidRPr="00306435">
        <w:rPr>
          <w:rFonts w:ascii="Sylfaen" w:eastAsia="Times New Roman" w:hAnsi="Sylfaen" w:cs="Sylfaen"/>
          <w:noProof/>
          <w:color w:val="000000" w:themeColor="text1"/>
          <w:lang w:val="ka-GE"/>
        </w:rPr>
        <w:t>1 896</w:t>
      </w:r>
      <w:r w:rsidRPr="00306435">
        <w:rPr>
          <w:rFonts w:ascii="Sylfaen" w:eastAsia="Times New Roman" w:hAnsi="Sylfaen" w:cs="Sylfaen"/>
          <w:noProof/>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BA505B" w:rsidRPr="00BF01D2" w:rsidRDefault="00BA505B" w:rsidP="00BF01D2">
      <w:pPr>
        <w:tabs>
          <w:tab w:val="left" w:pos="0"/>
        </w:tabs>
        <w:jc w:val="both"/>
        <w:rPr>
          <w:rFonts w:ascii="Sylfaen" w:hAnsi="Sylfaen" w:cstheme="minorHAnsi"/>
          <w:lang w:val="ka-GE"/>
        </w:rPr>
      </w:pPr>
      <w:r w:rsidRPr="00BF01D2">
        <w:rPr>
          <w:rFonts w:ascii="Sylfaen" w:hAnsi="Sylfaen" w:cstheme="minorHAnsi"/>
          <w:lang w:val="ka-GE"/>
        </w:rPr>
        <w:t xml:space="preserve">                                                         </w:t>
      </w:r>
      <w:r w:rsidRPr="00BF01D2">
        <w:rPr>
          <w:rFonts w:ascii="Sylfaen" w:eastAsia="SimSun" w:hAnsi="Sylfaen" w:cs="Sylfaen"/>
          <w:bCs/>
          <w:i/>
          <w:noProof/>
          <w:lang w:val="ka-GE" w:eastAsia="zh-CN"/>
        </w:rPr>
        <w:t>ტუბერკულოზით</w:t>
      </w:r>
      <w:r w:rsidRPr="00BF01D2">
        <w:rPr>
          <w:rFonts w:eastAsia="SimSun" w:cstheme="minorHAnsi"/>
          <w:bCs/>
          <w:i/>
          <w:noProof/>
          <w:lang w:val="ka-GE" w:eastAsia="zh-CN"/>
        </w:rPr>
        <w:t xml:space="preserve"> </w:t>
      </w:r>
      <w:r w:rsidRPr="00BF01D2">
        <w:rPr>
          <w:rFonts w:ascii="Sylfaen" w:eastAsia="SimSun" w:hAnsi="Sylfaen" w:cs="Sylfaen"/>
          <w:bCs/>
          <w:i/>
          <w:noProof/>
          <w:lang w:val="ka-GE" w:eastAsia="zh-CN"/>
        </w:rPr>
        <w:t>ავადობა</w:t>
      </w:r>
      <w:r w:rsidRPr="00BF01D2">
        <w:rPr>
          <w:rFonts w:eastAsia="SimSun" w:cstheme="minorHAnsi"/>
          <w:bCs/>
          <w:i/>
          <w:noProof/>
          <w:lang w:val="ka-GE" w:eastAsia="zh-CN"/>
        </w:rPr>
        <w:t xml:space="preserve"> 100000 </w:t>
      </w:r>
      <w:r w:rsidRPr="00BF01D2">
        <w:rPr>
          <w:rFonts w:ascii="Sylfaen" w:eastAsia="SimSun" w:hAnsi="Sylfaen" w:cs="Sylfaen"/>
          <w:bCs/>
          <w:i/>
          <w:noProof/>
          <w:lang w:val="ka-GE" w:eastAsia="zh-CN"/>
        </w:rPr>
        <w:t>მოსახლეზე</w:t>
      </w:r>
      <w:r w:rsidRPr="00BF01D2">
        <w:rPr>
          <w:rFonts w:eastAsia="SimSun" w:cstheme="minorHAnsi"/>
          <w:bCs/>
          <w:i/>
          <w:noProof/>
          <w:lang w:val="ka-GE" w:eastAsia="zh-CN"/>
        </w:rPr>
        <w:t xml:space="preserve">, </w:t>
      </w:r>
      <w:r w:rsidRPr="00BF01D2">
        <w:rPr>
          <w:rFonts w:ascii="Sylfaen" w:eastAsia="SimSun" w:hAnsi="Sylfaen" w:cs="Sylfaen"/>
          <w:bCs/>
          <w:i/>
          <w:noProof/>
          <w:lang w:val="ka-GE" w:eastAsia="zh-CN"/>
        </w:rPr>
        <w:t>საქართველო</w:t>
      </w:r>
    </w:p>
    <w:p w:rsidR="006D5FAE" w:rsidRPr="00BF01D2" w:rsidRDefault="00BA505B" w:rsidP="00BF01D2">
      <w:pPr>
        <w:tabs>
          <w:tab w:val="left" w:pos="0"/>
        </w:tabs>
        <w:jc w:val="center"/>
        <w:rPr>
          <w:rFonts w:ascii="Sylfaen" w:eastAsia="Times New Roman" w:hAnsi="Sylfaen" w:cstheme="minorHAnsi"/>
          <w:color w:val="002060"/>
          <w:lang w:val="ka-GE"/>
        </w:rPr>
      </w:pPr>
      <w:r w:rsidRPr="00BF01D2">
        <w:rPr>
          <w:rFonts w:ascii="Sylfaen" w:eastAsia="Times New Roman" w:hAnsi="Sylfaen" w:cstheme="minorHAnsi"/>
          <w:noProof/>
          <w:color w:val="002060"/>
        </w:rPr>
        <w:lastRenderedPageBreak/>
        <w:drawing>
          <wp:inline distT="0" distB="0" distL="0" distR="0" wp14:anchorId="3DB5F145" wp14:editId="07F5B392">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505B" w:rsidRPr="00BF01D2" w:rsidRDefault="00BA505B" w:rsidP="00BF01D2">
      <w:pPr>
        <w:tabs>
          <w:tab w:val="left" w:pos="0"/>
        </w:tabs>
        <w:rPr>
          <w:rFonts w:ascii="Sylfaen" w:eastAsia="Times New Roman" w:hAnsi="Sylfaen" w:cstheme="minorHAnsi"/>
          <w:b/>
          <w:color w:val="002060"/>
          <w:lang w:val="ka-GE"/>
        </w:rPr>
      </w:pPr>
      <w:r w:rsidRPr="00BF01D2">
        <w:rPr>
          <w:rFonts w:ascii="Sylfaen" w:eastAsia="Times New Roman" w:hAnsi="Sylfaen" w:cstheme="minorHAnsi"/>
          <w:b/>
          <w:color w:val="002060"/>
          <w:lang w:val="ka-GE"/>
        </w:rPr>
        <w:t>აივ ინფექცია/შიდსის მართვა</w:t>
      </w:r>
    </w:p>
    <w:p w:rsidR="00BA505B" w:rsidRPr="00BF01D2"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sidR="0002537F" w:rsidRPr="00BF01D2">
        <w:rPr>
          <w:rFonts w:ascii="Sylfaen" w:hAnsi="Sylfaen" w:cstheme="minorHAnsi"/>
          <w:lang w:val="ka-GE"/>
        </w:rPr>
        <w:t>2020</w:t>
      </w:r>
      <w:r w:rsidR="00E33181" w:rsidRPr="00BF01D2">
        <w:rPr>
          <w:rFonts w:ascii="Sylfaen" w:hAnsi="Sylfaen" w:cstheme="minorHAnsi"/>
          <w:lang w:val="ka-GE"/>
        </w:rPr>
        <w:t xml:space="preserve"> </w:t>
      </w:r>
      <w:r w:rsidRPr="00BF01D2">
        <w:rPr>
          <w:rFonts w:ascii="Sylfaen" w:hAnsi="Sylfaen" w:cstheme="minorHAnsi"/>
          <w:lang w:val="ka-GE"/>
        </w:rPr>
        <w:t xml:space="preserve">წელს მასთან ერთად შესყიდული იქნა II რიგის მედიკამენტების </w:t>
      </w:r>
      <w:r w:rsidR="00B25027" w:rsidRPr="00BF01D2">
        <w:rPr>
          <w:rFonts w:ascii="Sylfaen" w:hAnsi="Sylfaen" w:cstheme="minorHAnsi"/>
        </w:rPr>
        <w:t>75</w:t>
      </w:r>
      <w:r w:rsidRPr="00BF01D2">
        <w:rPr>
          <w:rFonts w:ascii="Sylfaen" w:hAnsi="Sylfaen" w:cstheme="minorHAnsi"/>
          <w:lang w:val="ka-GE"/>
        </w:rPr>
        <w:t xml:space="preserve">%. </w:t>
      </w:r>
    </w:p>
    <w:p w:rsidR="0057404C" w:rsidRDefault="00BA505B" w:rsidP="00BF01D2">
      <w:pPr>
        <w:pStyle w:val="ListParagraph"/>
        <w:numPr>
          <w:ilvl w:val="0"/>
          <w:numId w:val="8"/>
        </w:numPr>
        <w:tabs>
          <w:tab w:val="left" w:pos="0"/>
        </w:tabs>
        <w:jc w:val="both"/>
        <w:rPr>
          <w:rFonts w:ascii="Sylfaen" w:hAnsi="Sylfaen" w:cstheme="minorHAnsi"/>
          <w:lang w:val="ka-GE"/>
        </w:rPr>
      </w:pPr>
      <w:r w:rsidRPr="00BF01D2">
        <w:rPr>
          <w:rFonts w:ascii="Sylfaen" w:hAnsi="Sylfaen" w:cstheme="minorHAnsi"/>
          <w:lang w:val="ka-GE"/>
        </w:rPr>
        <w:t xml:space="preserve">2015-2016 წლებში აივ ინფექციის ახალი შემთხევების გამოვლენის მატების ფონზე, 2017 </w:t>
      </w:r>
      <w:r w:rsidR="008D014B">
        <w:rPr>
          <w:rFonts w:ascii="Sylfaen" w:hAnsi="Sylfaen" w:cstheme="minorHAnsi"/>
          <w:lang w:val="ka-GE"/>
        </w:rPr>
        <w:t xml:space="preserve">წლიდან </w:t>
      </w:r>
      <w:r w:rsidRPr="00BF01D2">
        <w:rPr>
          <w:rFonts w:ascii="Sylfaen" w:hAnsi="Sylfaen" w:cstheme="minorHAnsi"/>
          <w:lang w:val="ka-GE"/>
        </w:rPr>
        <w:t>პირველად დაფიქსირდა აივ ინფეციის ინციდენტობის (გამოვლენილი ახალი  შემთხვევები) შემცირება 12%-ით</w:t>
      </w:r>
      <w:r w:rsidR="00252242">
        <w:rPr>
          <w:rFonts w:ascii="Sylfaen" w:hAnsi="Sylfaen" w:cstheme="minorHAnsi"/>
          <w:lang w:val="ka-GE"/>
        </w:rPr>
        <w:t>, თუმცა 2018 წელს კვლავ გაიზარდა ახალი შემთხვევების რაოდენო</w:t>
      </w:r>
      <w:r w:rsidR="005A788E">
        <w:rPr>
          <w:rFonts w:ascii="Sylfaen" w:hAnsi="Sylfaen" w:cstheme="minorHAnsi"/>
          <w:lang w:val="ka-GE"/>
        </w:rPr>
        <w:t>ბა.</w:t>
      </w:r>
    </w:p>
    <w:p w:rsidR="003612F0" w:rsidRPr="001731AC" w:rsidRDefault="008D014B" w:rsidP="003612F0">
      <w:pPr>
        <w:pStyle w:val="ListParagraph"/>
        <w:numPr>
          <w:ilvl w:val="0"/>
          <w:numId w:val="8"/>
        </w:numPr>
        <w:tabs>
          <w:tab w:val="left" w:pos="0"/>
        </w:tabs>
        <w:jc w:val="both"/>
        <w:rPr>
          <w:rFonts w:ascii="Sylfaen" w:hAnsi="Sylfaen" w:cstheme="minorHAnsi"/>
          <w:lang w:val="ka-GE"/>
        </w:rPr>
      </w:pPr>
      <w:r>
        <w:rPr>
          <w:rFonts w:ascii="Sylfaen" w:hAnsi="Sylfaen" w:cstheme="minorHAnsi"/>
          <w:lang w:val="ka-GE"/>
        </w:rPr>
        <w:t>20</w:t>
      </w:r>
      <w:r w:rsidR="003612F0">
        <w:rPr>
          <w:rFonts w:ascii="Sylfaen" w:hAnsi="Sylfaen" w:cstheme="minorHAnsi"/>
          <w:lang w:val="ka-GE"/>
        </w:rPr>
        <w:t>20</w:t>
      </w:r>
      <w:r>
        <w:rPr>
          <w:rFonts w:ascii="Sylfaen" w:hAnsi="Sylfaen" w:cstheme="minorHAnsi"/>
          <w:lang w:val="ka-GE"/>
        </w:rPr>
        <w:t xml:space="preserve"> წლიდან </w:t>
      </w:r>
      <w:r w:rsidR="001731AC">
        <w:rPr>
          <w:rFonts w:ascii="Sylfaen" w:hAnsi="Sylfaen" w:cstheme="minorHAnsi"/>
          <w:lang w:val="ka-GE"/>
        </w:rPr>
        <w:t xml:space="preserve">პროგრამით </w:t>
      </w:r>
      <w:r>
        <w:rPr>
          <w:rFonts w:ascii="Sylfaen" w:hAnsi="Sylfaen" w:cstheme="minorHAnsi"/>
          <w:lang w:val="ka-GE"/>
        </w:rPr>
        <w:t xml:space="preserve">უზრუნველყოფილია </w:t>
      </w:r>
      <w:r w:rsidRPr="008D014B">
        <w:rPr>
          <w:rFonts w:ascii="Sylfaen" w:hAnsi="Sylfaen" w:cstheme="minorHAnsi"/>
          <w:lang w:val="ka-GE"/>
        </w:rPr>
        <w:t>აივ ინფიცირებულ პირთა ბინაზე მოვლა,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w:t>
      </w:r>
      <w:r w:rsidR="001731AC">
        <w:rPr>
          <w:rFonts w:ascii="Sylfaen" w:hAnsi="Sylfaen" w:cstheme="minorHAnsi"/>
          <w:lang w:val="ka-GE"/>
        </w:rPr>
        <w:t>ს</w:t>
      </w:r>
      <w:r w:rsidR="003612F0">
        <w:rPr>
          <w:rFonts w:ascii="Sylfaen" w:hAnsi="Sylfaen" w:cstheme="minorHAnsi"/>
          <w:lang w:val="ka-GE"/>
        </w:rPr>
        <w:t xml:space="preserve">. პროგრამას </w:t>
      </w:r>
      <w:r w:rsidR="003612F0" w:rsidRPr="003612F0">
        <w:rPr>
          <w:rFonts w:ascii="Sylfaen" w:hAnsi="Sylfaen" w:cstheme="minorHAnsi"/>
          <w:lang w:val="ka-GE"/>
        </w:rPr>
        <w:t>ასევე</w:t>
      </w:r>
      <w:r w:rsidR="003612F0">
        <w:rPr>
          <w:rFonts w:ascii="Sylfaen" w:hAnsi="Sylfaen" w:cstheme="minorHAnsi"/>
          <w:lang w:val="ka-GE"/>
        </w:rPr>
        <w:t xml:space="preserve"> დაემატა </w:t>
      </w:r>
      <w:r w:rsidR="003612F0" w:rsidRPr="003612F0">
        <w:rPr>
          <w:rFonts w:ascii="Sylfaen" w:eastAsia="Times New Roman" w:hAnsi="Sylfaen" w:cs="Sylfaen"/>
          <w:noProof/>
          <w:lang w:val="ka-GE" w:eastAsia="ka-GE"/>
        </w:rPr>
        <w:t>ანტირეტროვირუსული (არვ) თერაპიის მონიტორინგის მობილური ბრიგადებით მომსახურება,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sidR="003612F0">
        <w:rPr>
          <w:rFonts w:ascii="Sylfaen" w:eastAsia="Times New Roman" w:hAnsi="Sylfaen" w:cs="Sylfaen"/>
          <w:noProof/>
          <w:lang w:val="ka-GE" w:eastAsia="ka-GE"/>
        </w:rPr>
        <w:t>.</w:t>
      </w:r>
    </w:p>
    <w:p w:rsidR="001731AC" w:rsidRPr="001731AC" w:rsidRDefault="001731AC" w:rsidP="003612F0">
      <w:pPr>
        <w:pStyle w:val="ListParagraph"/>
        <w:numPr>
          <w:ilvl w:val="0"/>
          <w:numId w:val="8"/>
        </w:numPr>
        <w:tabs>
          <w:tab w:val="left" w:pos="0"/>
        </w:tabs>
        <w:jc w:val="both"/>
        <w:rPr>
          <w:rFonts w:ascii="Sylfaen" w:hAnsi="Sylfaen" w:cstheme="minorHAnsi"/>
          <w:sz w:val="21"/>
          <w:lang w:val="ka-GE"/>
        </w:rPr>
      </w:pPr>
      <w:r>
        <w:rPr>
          <w:rFonts w:ascii="Sylfaen" w:eastAsia="Times New Roman" w:hAnsi="Sylfaen" w:cs="Sylfaen"/>
          <w:noProof/>
          <w:szCs w:val="24"/>
          <w:lang w:val="ka-GE" w:eastAsia="ka-GE"/>
        </w:rPr>
        <w:t xml:space="preserve">მიმიდნარეობს </w:t>
      </w:r>
      <w:r w:rsidRPr="001731AC">
        <w:rPr>
          <w:rFonts w:ascii="Sylfaen" w:eastAsia="Times New Roman" w:hAnsi="Sylfaen" w:cs="Sylfaen"/>
          <w:noProof/>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Pr>
          <w:rFonts w:ascii="Sylfaen" w:eastAsia="Times New Roman" w:hAnsi="Sylfaen" w:cs="Sylfaen"/>
          <w:noProof/>
          <w:szCs w:val="24"/>
          <w:lang w:val="ka-GE" w:eastAsia="ka-GE"/>
        </w:rPr>
        <w:t xml:space="preserve">. </w:t>
      </w:r>
    </w:p>
    <w:p w:rsidR="008950EC" w:rsidRPr="008950EC" w:rsidRDefault="008950EC" w:rsidP="008950EC">
      <w:pPr>
        <w:pStyle w:val="ListParagraph"/>
        <w:numPr>
          <w:ilvl w:val="0"/>
          <w:numId w:val="8"/>
        </w:numPr>
        <w:tabs>
          <w:tab w:val="left" w:pos="0"/>
        </w:tabs>
        <w:jc w:val="both"/>
        <w:rPr>
          <w:rFonts w:ascii="Sylfaen" w:hAnsi="Sylfaen" w:cstheme="minorHAnsi"/>
          <w:lang w:val="ka-GE"/>
        </w:rPr>
      </w:pPr>
      <w:r w:rsidRPr="008950EC">
        <w:rPr>
          <w:rFonts w:ascii="Sylfaen" w:hAnsi="Sylfaen" w:cstheme="minorHAnsi"/>
          <w:lang w:val="ka-GE"/>
        </w:rPr>
        <w:t xml:space="preserve">2019 წელს, </w:t>
      </w:r>
      <w:r w:rsidRPr="008950EC">
        <w:rPr>
          <w:rFonts w:ascii="Sylfaen" w:eastAsia="Times New Roman" w:hAnsi="Sylfaen" w:cs="Sylfaen"/>
          <w:noProof/>
          <w:lang w:val="ka-GE"/>
        </w:rPr>
        <w:t xml:space="preserve">პროგრამის ფარგლებში ჩატარდა 441 119 სკრინინგი, მ.შ. 1467 ბლოტის წინა განმეორებითი. სკრინინგით დადებით შემთხვევებში, იმუნობლოტინგის მეთოდით ჩატარებული კონფირმაციული კვლევების რაოდენობამ შეადგინა 715 შემთხვევა, ხოლო პჯრ მეთოდით ჩატარებულმა კონფირმაციულმა კვლევებმა 74,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rsidR="00BA55E7" w:rsidRPr="00BA55E7" w:rsidRDefault="008950EC" w:rsidP="00BA55E7">
      <w:pPr>
        <w:pStyle w:val="ListParagraph"/>
        <w:numPr>
          <w:ilvl w:val="0"/>
          <w:numId w:val="8"/>
        </w:numPr>
        <w:tabs>
          <w:tab w:val="left" w:pos="0"/>
        </w:tabs>
        <w:jc w:val="both"/>
        <w:rPr>
          <w:rFonts w:ascii="Sylfaen" w:hAnsi="Sylfaen" w:cstheme="minorHAnsi"/>
          <w:lang w:val="ka-GE"/>
        </w:rPr>
      </w:pPr>
      <w:r w:rsidRPr="008950EC">
        <w:rPr>
          <w:rFonts w:ascii="Sylfaen" w:eastAsia="Times New Roman" w:hAnsi="Sylfaen" w:cs="Sylfaen"/>
          <w:noProof/>
          <w:lang w:val="ka-GE"/>
        </w:rPr>
        <w:lastRenderedPageBreak/>
        <w:t xml:space="preserve">აივ-ინფექციის/შიდსის სამკურნალო პირველი რიგის მედიკამენტებით მკურნალობა ჩაუტარდა </w:t>
      </w:r>
      <w:r w:rsidRPr="008950EC">
        <w:rPr>
          <w:rFonts w:ascii="Sylfaen" w:eastAsia="Times New Roman" w:hAnsi="Sylfaen" w:cs="Sylfaen"/>
          <w:noProof/>
          <w:color w:val="000000" w:themeColor="text1"/>
          <w:lang w:val="ka-GE"/>
        </w:rPr>
        <w:t xml:space="preserve">4 182 </w:t>
      </w:r>
      <w:r w:rsidRPr="008950EC">
        <w:rPr>
          <w:rFonts w:ascii="Sylfaen" w:eastAsia="Times New Roman" w:hAnsi="Sylfaen" w:cs="Sylfaen"/>
          <w:noProof/>
          <w:lang w:val="ka-GE"/>
        </w:rPr>
        <w:t xml:space="preserve">შიდსით დაავადებულ პაციენტს, ხოლო მეორე რიგის მედიკამენტებით მკურნალობა - </w:t>
      </w:r>
      <w:r w:rsidRPr="008950EC">
        <w:rPr>
          <w:rFonts w:ascii="Sylfaen" w:eastAsia="Times New Roman" w:hAnsi="Sylfaen" w:cs="Sylfaen"/>
          <w:noProof/>
          <w:color w:val="000000" w:themeColor="text1"/>
          <w:lang w:val="ka-GE"/>
        </w:rPr>
        <w:t>849</w:t>
      </w:r>
      <w:r w:rsidRPr="008950EC">
        <w:rPr>
          <w:rFonts w:ascii="Sylfaen" w:eastAsia="Times New Roman" w:hAnsi="Sylfaen" w:cs="Sylfaen"/>
          <w:noProof/>
          <w:lang w:val="ka-GE"/>
        </w:rPr>
        <w:t xml:space="preserve"> პაციენტს.</w:t>
      </w:r>
    </w:p>
    <w:p w:rsidR="008950EC" w:rsidRPr="00BA55E7" w:rsidRDefault="008950EC" w:rsidP="00BA55E7">
      <w:pPr>
        <w:pStyle w:val="ListParagraph"/>
        <w:numPr>
          <w:ilvl w:val="0"/>
          <w:numId w:val="8"/>
        </w:numPr>
        <w:tabs>
          <w:tab w:val="left" w:pos="0"/>
        </w:tabs>
        <w:jc w:val="both"/>
        <w:rPr>
          <w:rFonts w:ascii="Sylfaen" w:hAnsi="Sylfaen" w:cstheme="minorHAnsi"/>
          <w:lang w:val="ka-GE"/>
        </w:rPr>
      </w:pPr>
      <w:r w:rsidRPr="00BA55E7">
        <w:rPr>
          <w:rFonts w:ascii="Sylfaen" w:hAnsi="Sylfaen" w:cs="Arial"/>
          <w:color w:val="000000"/>
          <w:lang w:val="ka-GE"/>
        </w:rPr>
        <w:t xml:space="preserve">დაფიქსირდა </w:t>
      </w:r>
      <w:r w:rsidRPr="00BA55E7">
        <w:rPr>
          <w:rFonts w:ascii="Sylfaen" w:eastAsia="Times New Roman" w:hAnsi="Sylfaen" w:cs="Sylfaen"/>
          <w:noProof/>
          <w:lang w:val="ka-GE"/>
        </w:rPr>
        <w:t>აივ-ინფექცია/შიდსით დაავადებულთა ამბულატორიული მომსახურების 62.5 ათასზე მეტი, ხოლო სტაციონარული მომსახურების 865 შემთხვევა.</w:t>
      </w:r>
    </w:p>
    <w:p w:rsidR="0002537F" w:rsidRPr="00BF01D2" w:rsidRDefault="0002537F" w:rsidP="00BF01D2">
      <w:pPr>
        <w:tabs>
          <w:tab w:val="left" w:pos="0"/>
        </w:tabs>
        <w:jc w:val="both"/>
        <w:rPr>
          <w:rFonts w:ascii="Sylfaen" w:hAnsi="Sylfaen" w:cstheme="minorHAnsi"/>
          <w:b/>
          <w:lang w:val="ka-GE"/>
        </w:rPr>
      </w:pPr>
      <w:r w:rsidRPr="00BF01D2">
        <w:rPr>
          <w:rFonts w:ascii="Sylfaen" w:hAnsi="Sylfaen" w:cstheme="minorHAnsi"/>
          <w:b/>
          <w:lang w:val="ka-GE"/>
        </w:rPr>
        <w:t>სამომავლოდ:</w:t>
      </w:r>
    </w:p>
    <w:p w:rsidR="001731AC" w:rsidRPr="001731AC" w:rsidRDefault="001731AC" w:rsidP="001731AC">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Cs w:val="24"/>
          <w:lang w:val="ka-GE" w:eastAsia="ka-GE"/>
        </w:rPr>
      </w:pPr>
      <w:r w:rsidRPr="001731AC">
        <w:rPr>
          <w:rFonts w:ascii="Sylfaen" w:eastAsia="Times New Roman" w:hAnsi="Sylfaen" w:cs="Sylfaen"/>
          <w:noProof/>
          <w:szCs w:val="24"/>
          <w:lang w:val="ka-GE" w:eastAsia="ka-GE"/>
        </w:rPr>
        <w:t>2020 წლის ივლისიდან, მაღალი რისკის ჯგუფებთან მომუშავე არასამთავრობო ორგანიზაციების მეშვეობით, დაიწყება პილოტური პროექტი - აივ ინფექცია/შიდსის პრევენცია ნარკოტიკების ინექციურ მომხმარებლებ</w:t>
      </w:r>
      <w:r>
        <w:rPr>
          <w:rFonts w:ascii="Sylfaen" w:eastAsia="Times New Roman" w:hAnsi="Sylfaen" w:cs="Sylfaen"/>
          <w:noProof/>
          <w:szCs w:val="24"/>
          <w:lang w:val="ka-GE" w:eastAsia="ka-GE"/>
        </w:rPr>
        <w:t>ისთვის</w:t>
      </w:r>
      <w:r w:rsidRPr="001731AC">
        <w:rPr>
          <w:rFonts w:ascii="Sylfaen" w:eastAsia="Times New Roman" w:hAnsi="Sylfaen" w:cs="Sylfaen"/>
          <w:noProof/>
          <w:szCs w:val="24"/>
          <w:lang w:val="ka-GE" w:eastAsia="ka-GE"/>
        </w:rPr>
        <w:t xml:space="preserve"> (ნიმ), რაც გულისხმობს მაღალი რისკის ჯგუფის პირების მოძიებას და სკრინინგს აივ-ინფექცია/შიდსზე, </w:t>
      </w:r>
      <w:r w:rsidRPr="001731AC">
        <w:rPr>
          <w:rFonts w:ascii="Sylfaen" w:hAnsi="Sylfaen" w:cs="Sylfaen"/>
          <w:noProof/>
          <w:szCs w:val="24"/>
        </w:rPr>
        <w:t>B</w:t>
      </w:r>
      <w:r w:rsidRPr="001731AC">
        <w:rPr>
          <w:rFonts w:ascii="Sylfaen" w:hAnsi="Sylfaen" w:cs="Sylfaen"/>
          <w:noProof/>
          <w:szCs w:val="24"/>
          <w:lang w:val="ka-GE" w:eastAsia="ka-GE"/>
        </w:rPr>
        <w:t xml:space="preserve"> </w:t>
      </w:r>
      <w:r w:rsidRPr="001731AC">
        <w:rPr>
          <w:rFonts w:ascii="Sylfaen" w:eastAsia="Times New Roman" w:hAnsi="Sylfaen" w:cs="Sylfaen"/>
          <w:noProof/>
          <w:szCs w:val="24"/>
          <w:lang w:val="ka-GE" w:eastAsia="ka-GE"/>
        </w:rPr>
        <w:t xml:space="preserve">და </w:t>
      </w:r>
      <w:r w:rsidRPr="001731AC">
        <w:rPr>
          <w:rFonts w:ascii="Sylfaen" w:hAnsi="Sylfaen" w:cs="Sylfaen"/>
          <w:noProof/>
          <w:szCs w:val="24"/>
        </w:rPr>
        <w:t>C</w:t>
      </w:r>
      <w:r w:rsidRPr="001731AC">
        <w:rPr>
          <w:rFonts w:ascii="Sylfaen" w:hAnsi="Sylfaen" w:cs="Sylfaen"/>
          <w:noProof/>
          <w:szCs w:val="24"/>
          <w:lang w:val="ka-GE" w:eastAsia="ka-GE"/>
        </w:rPr>
        <w:t xml:space="preserve"> </w:t>
      </w:r>
      <w:r w:rsidRPr="001731AC">
        <w:rPr>
          <w:rFonts w:ascii="Sylfaen" w:eastAsia="Times New Roman" w:hAnsi="Sylfaen" w:cs="Sylfaen"/>
          <w:noProof/>
          <w:szCs w:val="24"/>
          <w:lang w:val="ka-GE" w:eastAsia="ka-GE"/>
        </w:rPr>
        <w:t>ჰეპატიტებზე, ტუბერკულოზზე საეჭვო შემთხვევის იდენტიფიცირებას</w:t>
      </w:r>
      <w:r>
        <w:rPr>
          <w:rFonts w:ascii="Sylfaen" w:eastAsia="Times New Roman" w:hAnsi="Sylfaen" w:cs="Sylfaen"/>
          <w:noProof/>
          <w:szCs w:val="24"/>
          <w:lang w:val="ka-GE" w:eastAsia="ka-GE"/>
        </w:rPr>
        <w:t xml:space="preserve">. </w:t>
      </w:r>
      <w:r w:rsidRPr="001731AC">
        <w:rPr>
          <w:rFonts w:ascii="Sylfaen" w:eastAsia="Times New Roman" w:hAnsi="Sylfaen" w:cs="Sylfaen"/>
          <w:noProof/>
          <w:szCs w:val="24"/>
          <w:lang w:val="ka-GE" w:eastAsia="ka-GE"/>
        </w:rPr>
        <w:t xml:space="preserve">ასევე აივ-ინფექცია/შიდსზე და </w:t>
      </w:r>
      <w:r w:rsidRPr="001731AC">
        <w:rPr>
          <w:rFonts w:ascii="Sylfaen" w:hAnsi="Sylfaen" w:cs="Sylfaen"/>
          <w:noProof/>
          <w:szCs w:val="24"/>
        </w:rPr>
        <w:t>C</w:t>
      </w:r>
      <w:r w:rsidRPr="001731AC">
        <w:rPr>
          <w:rFonts w:ascii="Sylfaen" w:hAnsi="Sylfaen" w:cs="Sylfaen"/>
          <w:noProof/>
          <w:szCs w:val="24"/>
          <w:lang w:val="ka-GE" w:eastAsia="ka-GE"/>
        </w:rPr>
        <w:t xml:space="preserve"> </w:t>
      </w:r>
      <w:r w:rsidRPr="001731AC">
        <w:rPr>
          <w:rFonts w:ascii="Sylfaen" w:eastAsia="Times New Roman" w:hAnsi="Sylfaen" w:cs="Sylfaen"/>
          <w:noProof/>
          <w:szCs w:val="24"/>
          <w:lang w:val="ka-GE" w:eastAsia="ka-GE"/>
        </w:rPr>
        <w:t>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 და ტუბერკულოზზე საეჭვო პირების რეფერალს ტუბერკულოზის სერვისის მიმწოდებელ დაწესებულებაში.</w:t>
      </w:r>
    </w:p>
    <w:p w:rsidR="0002537F" w:rsidRPr="00BF01D2" w:rsidRDefault="0002537F" w:rsidP="00BF01D2">
      <w:pPr>
        <w:pStyle w:val="ListParagraph"/>
        <w:numPr>
          <w:ilvl w:val="0"/>
          <w:numId w:val="17"/>
        </w:numPr>
        <w:tabs>
          <w:tab w:val="left" w:pos="0"/>
        </w:tabs>
        <w:jc w:val="both"/>
        <w:rPr>
          <w:rFonts w:ascii="Sylfaen" w:hAnsi="Sylfaen" w:cstheme="minorHAnsi"/>
          <w:lang w:val="ka-GE"/>
        </w:rPr>
      </w:pPr>
      <w:r w:rsidRPr="00BF01D2">
        <w:rPr>
          <w:rFonts w:ascii="Sylfaen" w:hAnsi="Sylfaen" w:cstheme="minorHAnsi"/>
          <w:lang w:val="ka-GE"/>
        </w:rPr>
        <w:t>წარმატებით მიმდინარეობს გლობალური ფონდის მიერ დაფინანსებული სერვისების სახელმწიფოს მიერ გადმობარების პროცესი აივ-შიდსის და ტუბერკულოზის მართვის სტრატეგიული გეგმით გაწერილ ვადებში</w:t>
      </w:r>
      <w:r w:rsidR="005F79DA">
        <w:rPr>
          <w:rFonts w:ascii="Sylfaen" w:hAnsi="Sylfaen" w:cstheme="minorHAnsi"/>
          <w:lang w:val="ka-GE"/>
        </w:rPr>
        <w:t>.</w:t>
      </w:r>
    </w:p>
    <w:p w:rsidR="00BA505B" w:rsidRDefault="00BA505B" w:rsidP="00252242">
      <w:pPr>
        <w:jc w:val="both"/>
        <w:rPr>
          <w:rFonts w:ascii="Sylfaen" w:eastAsia="Times New Roman" w:hAnsi="Sylfaen" w:cstheme="minorHAnsi"/>
          <w:color w:val="002060"/>
          <w:lang w:val="ka-GE"/>
        </w:rPr>
      </w:pPr>
      <w:r w:rsidRPr="00252242">
        <w:rPr>
          <w:rFonts w:ascii="Sylfaen" w:eastAsia="Times New Roman" w:hAnsi="Sylfaen" w:cstheme="minorHAnsi"/>
          <w:color w:val="002060"/>
          <w:lang w:val="ka-GE"/>
        </w:rPr>
        <w:t>აივ ინფექციის ახალი შემთხვევების გამოვლენის დინამიკა წლების მიხედვით</w:t>
      </w:r>
    </w:p>
    <w:p w:rsidR="00252242" w:rsidRPr="00252242" w:rsidRDefault="005A788E" w:rsidP="00252242">
      <w:pPr>
        <w:jc w:val="both"/>
        <w:rPr>
          <w:rFonts w:ascii="Sylfaen" w:eastAsia="Times New Roman" w:hAnsi="Sylfaen" w:cstheme="minorHAnsi"/>
          <w:color w:val="002060"/>
          <w:lang w:val="ka-GE"/>
        </w:rPr>
      </w:pPr>
      <w:r>
        <w:rPr>
          <w:rFonts w:ascii="Sylfaen" w:eastAsia="Times New Roman" w:hAnsi="Sylfaen" w:cstheme="minorHAnsi"/>
          <w:noProof/>
          <w:color w:val="002060"/>
        </w:rPr>
        <w:drawing>
          <wp:inline distT="0" distB="0" distL="0" distR="0">
            <wp:extent cx="5486400" cy="2203450"/>
            <wp:effectExtent l="0" t="0" r="1270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Pr="00BF01D2" w:rsidRDefault="00BA505B" w:rsidP="00BF01D2">
      <w:pPr>
        <w:tabs>
          <w:tab w:val="left" w:pos="0"/>
        </w:tabs>
        <w:rPr>
          <w:rFonts w:ascii="Sylfaen" w:eastAsia="Times New Roman" w:hAnsi="Sylfaen" w:cstheme="minorHAnsi"/>
          <w:color w:val="002060"/>
          <w:lang w:val="ka-GE"/>
        </w:rPr>
      </w:pPr>
    </w:p>
    <w:p w:rsidR="00DF128D" w:rsidRPr="002073C5" w:rsidRDefault="00DF128D" w:rsidP="00BF01D2">
      <w:pPr>
        <w:jc w:val="both"/>
        <w:rPr>
          <w:rFonts w:ascii="Sylfaen" w:eastAsia="Times New Roman" w:hAnsi="Sylfaen" w:cstheme="minorHAnsi"/>
          <w:b/>
          <w:color w:val="002060"/>
          <w:lang w:val="ka-GE"/>
        </w:rPr>
      </w:pPr>
      <w:r w:rsidRPr="002073C5">
        <w:rPr>
          <w:rFonts w:ascii="Sylfaen" w:eastAsia="Times New Roman" w:hAnsi="Sylfaen" w:cstheme="minorHAnsi"/>
          <w:b/>
          <w:color w:val="002060"/>
          <w:lang w:val="ka-GE"/>
        </w:rPr>
        <w:t>ფსიქიკური ჯანმრთელობის სახელმწიფო პროგრამა</w:t>
      </w:r>
    </w:p>
    <w:p w:rsidR="002073C5" w:rsidRDefault="002073C5" w:rsidP="00D92152">
      <w:pPr>
        <w:pStyle w:val="ListParagraph"/>
        <w:numPr>
          <w:ilvl w:val="0"/>
          <w:numId w:val="10"/>
        </w:numPr>
        <w:jc w:val="both"/>
        <w:rPr>
          <w:rFonts w:ascii="Sylfaen" w:hAnsi="Sylfaen"/>
          <w:lang w:val="ka-GE"/>
        </w:rPr>
      </w:pPr>
      <w:r w:rsidRPr="002073C5">
        <w:rPr>
          <w:rFonts w:ascii="Sylfaen" w:hAnsi="Sylfaen"/>
          <w:lang w:val="ka-GE"/>
        </w:rPr>
        <w:t xml:space="preserve">მოსახლეობის ფისიქკური ჯანმრთელობის უფლების დაცვა </w:t>
      </w:r>
      <w:r w:rsidR="00A05E87" w:rsidRPr="002073C5">
        <w:rPr>
          <w:rFonts w:ascii="Sylfaen" w:hAnsi="Sylfaen"/>
          <w:lang w:val="ka-GE"/>
        </w:rPr>
        <w:t xml:space="preserve">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w:t>
      </w:r>
      <w:r w:rsidR="0081732B">
        <w:rPr>
          <w:rFonts w:ascii="Sylfaen" w:hAnsi="Sylfaen"/>
          <w:lang w:val="ka-GE"/>
        </w:rPr>
        <w:t xml:space="preserve">- </w:t>
      </w:r>
      <w:r w:rsidR="00A05E87" w:rsidRPr="002073C5">
        <w:rPr>
          <w:rFonts w:ascii="Sylfaen" w:hAnsi="Sylfaen"/>
          <w:lang w:val="ka-GE"/>
        </w:rPr>
        <w:t>2020 წელს 27,5 მილიონამდე)</w:t>
      </w:r>
      <w:r>
        <w:rPr>
          <w:rFonts w:ascii="Sylfaen" w:hAnsi="Sylfaen"/>
          <w:lang w:val="ka-GE"/>
        </w:rPr>
        <w:t>.</w:t>
      </w:r>
    </w:p>
    <w:p w:rsidR="00A05E87" w:rsidRPr="002073C5" w:rsidRDefault="00A05E87" w:rsidP="00D92152">
      <w:pPr>
        <w:pStyle w:val="ListParagraph"/>
        <w:numPr>
          <w:ilvl w:val="0"/>
          <w:numId w:val="10"/>
        </w:numPr>
        <w:jc w:val="both"/>
        <w:rPr>
          <w:rFonts w:ascii="Sylfaen" w:hAnsi="Sylfaen"/>
          <w:lang w:val="ka-GE"/>
        </w:rPr>
      </w:pPr>
      <w:r w:rsidRPr="002073C5">
        <w:rPr>
          <w:rFonts w:ascii="Sylfaen" w:hAnsi="Sylfaen" w:cs="Sylfaen"/>
          <w:color w:val="000000"/>
          <w:shd w:val="clear" w:color="auto" w:fill="FFFFFF"/>
        </w:rPr>
        <w:t>სათემო</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და</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სტაციონარულ</w:t>
      </w:r>
      <w:r w:rsidR="002073C5">
        <w:rPr>
          <w:rFonts w:ascii="Sylfaen" w:hAnsi="Sylfaen" w:cs="Sylfaen"/>
          <w:color w:val="000000"/>
          <w:shd w:val="clear" w:color="auto" w:fill="FFFFFF"/>
          <w:lang w:val="ka-GE"/>
        </w:rPr>
        <w:t>ი</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სერვისებ</w:t>
      </w:r>
      <w:r w:rsidR="002073C5">
        <w:rPr>
          <w:rFonts w:ascii="Sylfaen" w:hAnsi="Sylfaen" w:cs="Sylfaen"/>
          <w:color w:val="000000"/>
          <w:shd w:val="clear" w:color="auto" w:fill="FFFFFF"/>
          <w:lang w:val="ka-GE"/>
        </w:rPr>
        <w:t>ი</w:t>
      </w:r>
      <w:r w:rsidRPr="002073C5">
        <w:rPr>
          <w:rFonts w:ascii="Sylfaen" w:hAnsi="Sylfaen" w:cs="Sylfaen"/>
          <w:color w:val="000000"/>
          <w:shd w:val="clear" w:color="auto" w:fill="FFFFFF"/>
        </w:rPr>
        <w:t>ს</w:t>
      </w:r>
      <w:r w:rsidRPr="002073C5">
        <w:rPr>
          <w:rFonts w:ascii="Sylfaen" w:hAnsi="Sylfaen" w:cs="Arial"/>
          <w:color w:val="000000"/>
          <w:shd w:val="clear" w:color="auto" w:fill="FFFFFF"/>
        </w:rPr>
        <w:t xml:space="preserve"> </w:t>
      </w:r>
      <w:r w:rsidR="002073C5">
        <w:rPr>
          <w:rFonts w:ascii="Sylfaen" w:hAnsi="Sylfaen" w:cs="Arial"/>
          <w:color w:val="000000"/>
          <w:shd w:val="clear" w:color="auto" w:fill="FFFFFF"/>
          <w:lang w:val="ka-GE"/>
        </w:rPr>
        <w:t xml:space="preserve">დაფინანსებას </w:t>
      </w:r>
      <w:r w:rsidRPr="002073C5">
        <w:rPr>
          <w:rFonts w:ascii="Sylfaen" w:hAnsi="Sylfaen" w:cs="Sylfaen"/>
          <w:color w:val="000000"/>
          <w:shd w:val="clear" w:color="auto" w:fill="FFFFFF"/>
        </w:rPr>
        <w:t>შორის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ბალანსი</w:t>
      </w:r>
      <w:r w:rsidRPr="002073C5">
        <w:rPr>
          <w:rFonts w:ascii="Sylfaen" w:hAnsi="Sylfaen" w:cs="Arial"/>
          <w:color w:val="000000"/>
          <w:shd w:val="clear" w:color="auto" w:fill="FFFFFF"/>
        </w:rPr>
        <w:t xml:space="preserve"> 40%-60% </w:t>
      </w:r>
      <w:r w:rsidRPr="002073C5">
        <w:rPr>
          <w:rFonts w:ascii="Sylfaen" w:hAnsi="Sylfaen" w:cs="Sylfaen"/>
          <w:color w:val="000000"/>
          <w:shd w:val="clear" w:color="auto" w:fill="FFFFFF"/>
        </w:rPr>
        <w:t>შეადგენს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რაც</w:t>
      </w:r>
      <w:r w:rsidRPr="002073C5">
        <w:rPr>
          <w:rFonts w:ascii="Sylfaen" w:hAnsi="Sylfaen" w:cs="Arial"/>
          <w:color w:val="000000"/>
          <w:shd w:val="clear" w:color="auto" w:fill="FFFFFF"/>
        </w:rPr>
        <w:t xml:space="preserve"> </w:t>
      </w:r>
      <w:r w:rsidRPr="002073C5">
        <w:rPr>
          <w:rFonts w:ascii="Sylfaen" w:hAnsi="Sylfaen" w:cs="Arial"/>
          <w:color w:val="000000"/>
          <w:shd w:val="clear" w:color="auto" w:fill="FFFFFF"/>
          <w:lang w:val="ka-GE"/>
        </w:rPr>
        <w:t xml:space="preserve">თანხვედრაშია </w:t>
      </w:r>
      <w:r w:rsidRPr="002073C5">
        <w:rPr>
          <w:rFonts w:ascii="Sylfaen" w:hAnsi="Sylfaen" w:cs="Sylfaen"/>
          <w:color w:val="000000"/>
          <w:shd w:val="clear" w:color="auto" w:fill="FFFFFF"/>
        </w:rPr>
        <w:t>ფსიქიკური</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ჯანმრთელობის</w:t>
      </w:r>
      <w:r w:rsidRPr="002073C5">
        <w:rPr>
          <w:rFonts w:ascii="Sylfaen" w:hAnsi="Sylfaen" w:cs="Arial"/>
          <w:color w:val="000000"/>
          <w:shd w:val="clear" w:color="auto" w:fill="FFFFFF"/>
        </w:rPr>
        <w:t xml:space="preserve"> 201</w:t>
      </w:r>
      <w:r w:rsidRPr="002073C5">
        <w:rPr>
          <w:rFonts w:ascii="Sylfaen" w:hAnsi="Sylfaen" w:cs="Arial"/>
          <w:color w:val="000000"/>
          <w:shd w:val="clear" w:color="auto" w:fill="FFFFFF"/>
          <w:lang w:val="ka-GE"/>
        </w:rPr>
        <w:t>5</w:t>
      </w:r>
      <w:r w:rsidRPr="002073C5">
        <w:rPr>
          <w:rFonts w:ascii="Sylfaen" w:hAnsi="Sylfaen" w:cs="Arial"/>
          <w:color w:val="000000"/>
          <w:shd w:val="clear" w:color="auto" w:fill="FFFFFF"/>
        </w:rPr>
        <w:t xml:space="preserve">-2020 </w:t>
      </w:r>
      <w:r w:rsidRPr="002073C5">
        <w:rPr>
          <w:rFonts w:ascii="Sylfaen" w:hAnsi="Sylfaen" w:cs="Sylfaen"/>
          <w:color w:val="000000"/>
          <w:shd w:val="clear" w:color="auto" w:fill="FFFFFF"/>
        </w:rPr>
        <w:t>წლის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სტრატეგიული</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განვითარების</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rPr>
        <w:t>გეგმით</w:t>
      </w:r>
      <w:r w:rsidRPr="002073C5">
        <w:rPr>
          <w:rFonts w:ascii="Sylfaen" w:hAnsi="Sylfaen" w:cs="Arial"/>
          <w:color w:val="000000"/>
          <w:shd w:val="clear" w:color="auto" w:fill="FFFFFF"/>
        </w:rPr>
        <w:t xml:space="preserve"> </w:t>
      </w:r>
      <w:r w:rsidRPr="002073C5">
        <w:rPr>
          <w:rFonts w:ascii="Sylfaen" w:hAnsi="Sylfaen" w:cs="Sylfaen"/>
          <w:color w:val="000000"/>
          <w:shd w:val="clear" w:color="auto" w:fill="FFFFFF"/>
          <w:lang w:val="ka-GE"/>
        </w:rPr>
        <w:t>მისაღწევ მიზნებთან (50%-50%)</w:t>
      </w:r>
      <w:r w:rsidRPr="002073C5">
        <w:rPr>
          <w:rFonts w:ascii="Sylfaen" w:hAnsi="Sylfaen" w:cs="Arial"/>
          <w:color w:val="000000"/>
          <w:shd w:val="clear" w:color="auto" w:fill="FFFFFF"/>
          <w:lang w:val="ka-GE"/>
        </w:rPr>
        <w:t xml:space="preserve">. </w:t>
      </w:r>
    </w:p>
    <w:p w:rsidR="00A05E87" w:rsidRPr="00923E55" w:rsidRDefault="00DF128D" w:rsidP="00BF01D2">
      <w:pPr>
        <w:pStyle w:val="ListParagraph"/>
        <w:numPr>
          <w:ilvl w:val="0"/>
          <w:numId w:val="10"/>
        </w:numPr>
        <w:jc w:val="both"/>
        <w:rPr>
          <w:rFonts w:ascii="Sylfaen" w:hAnsi="Sylfaen"/>
          <w:color w:val="000000"/>
          <w:shd w:val="clear" w:color="auto" w:fill="FFFFFF"/>
          <w:lang w:val="ka-GE"/>
        </w:rPr>
      </w:pPr>
      <w:r w:rsidRPr="00BF01D2">
        <w:rPr>
          <w:rFonts w:ascii="Sylfaen" w:hAnsi="Sylfaen"/>
          <w:color w:val="000000"/>
          <w:shd w:val="clear" w:color="auto" w:fill="FFFFFF"/>
        </w:rPr>
        <w:lastRenderedPageBreak/>
        <w:t>გაიზარდა</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სათემო</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სერვისების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დაფინანსება</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სათემო</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ამბულატორიული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ფსიქიატრიული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მომსახურების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ბიუჯეტი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შემოსაზღვრული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არეალის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მოსახლეობის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რაოდენობის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მიხედვით</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განისაზღვ</w:t>
      </w:r>
      <w:r w:rsidRPr="00BF01D2">
        <w:rPr>
          <w:rFonts w:ascii="Sylfaen" w:hAnsi="Sylfaen"/>
          <w:color w:val="000000"/>
          <w:shd w:val="clear" w:color="auto" w:fill="FFFFFF"/>
          <w:lang w:val="ka-GE"/>
        </w:rPr>
        <w:t>რ</w:t>
      </w:r>
      <w:r w:rsidRPr="00BF01D2">
        <w:rPr>
          <w:rFonts w:ascii="Sylfaen" w:hAnsi="Sylfaen"/>
          <w:color w:val="000000"/>
          <w:shd w:val="clear" w:color="auto" w:fill="FFFFFF"/>
        </w:rPr>
        <w:t>ა</w:t>
      </w:r>
      <w:r w:rsidR="003131F5" w:rsidRPr="00BF01D2">
        <w:rPr>
          <w:rFonts w:ascii="Sylfaen" w:hAnsi="Sylfaen"/>
          <w:color w:val="000000"/>
          <w:shd w:val="clear" w:color="auto" w:fill="FFFFFF"/>
          <w:lang w:val="ka-GE"/>
        </w:rPr>
        <w:t>, ასევე,</w:t>
      </w:r>
      <w:r w:rsidRPr="00BF01D2">
        <w:rPr>
          <w:rFonts w:ascii="Sylfaen" w:hAnsi="Sylfaen"/>
          <w:color w:val="000000"/>
          <w:shd w:val="clear" w:color="auto" w:fill="FFFFFF"/>
          <w:lang w:val="ka-GE"/>
        </w:rPr>
        <w:t xml:space="preserve"> შესაძლებელი გახდა</w:t>
      </w:r>
      <w:r w:rsidRPr="00BF01D2">
        <w:rPr>
          <w:rFonts w:ascii="Arial" w:hAnsi="Arial" w:cs="Arial"/>
          <w:color w:val="000000"/>
          <w:shd w:val="clear" w:color="auto" w:fill="FFFFFF"/>
          <w:lang w:val="ka-GE"/>
        </w:rPr>
        <w:t xml:space="preserve"> </w:t>
      </w:r>
      <w:r w:rsidRPr="00BF01D2">
        <w:rPr>
          <w:rFonts w:ascii="Sylfaen" w:hAnsi="Sylfaen"/>
          <w:color w:val="000000"/>
          <w:shd w:val="clear" w:color="auto" w:fill="FFFFFF"/>
        </w:rPr>
        <w:t>ქვეყნის</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მასშტაბით</w:t>
      </w:r>
      <w:r w:rsidRPr="00BF01D2">
        <w:rPr>
          <w:rFonts w:ascii="Arial" w:hAnsi="Arial" w:cs="Arial"/>
          <w:color w:val="000000"/>
          <w:shd w:val="clear" w:color="auto" w:fill="FFFFFF"/>
        </w:rPr>
        <w:t xml:space="preserve"> </w:t>
      </w:r>
      <w:r w:rsidR="00A05E87" w:rsidRPr="00BF01D2">
        <w:rPr>
          <w:rFonts w:cs="Arial"/>
          <w:color w:val="000000"/>
          <w:shd w:val="clear" w:color="auto" w:fill="FFFFFF"/>
          <w:lang w:val="ka-GE"/>
        </w:rPr>
        <w:t>31</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მობილური</w:t>
      </w:r>
      <w:r w:rsidRPr="00BF01D2">
        <w:rPr>
          <w:rFonts w:ascii="Arial" w:hAnsi="Arial" w:cs="Arial"/>
          <w:color w:val="000000"/>
          <w:shd w:val="clear" w:color="auto" w:fill="FFFFFF"/>
        </w:rPr>
        <w:t xml:space="preserve"> </w:t>
      </w:r>
      <w:r w:rsidRPr="00BF01D2">
        <w:rPr>
          <w:rFonts w:ascii="Sylfaen" w:hAnsi="Sylfaen"/>
          <w:color w:val="000000"/>
          <w:shd w:val="clear" w:color="auto" w:fill="FFFFFF"/>
        </w:rPr>
        <w:t>გუნდი</w:t>
      </w:r>
      <w:r w:rsidRPr="00BF01D2">
        <w:rPr>
          <w:rFonts w:ascii="Sylfaen" w:hAnsi="Sylfaen"/>
          <w:color w:val="000000"/>
          <w:shd w:val="clear" w:color="auto" w:fill="FFFFFF"/>
          <w:lang w:val="ka-GE"/>
        </w:rPr>
        <w:t>ს</w:t>
      </w:r>
      <w:r w:rsidRPr="00BF01D2">
        <w:rPr>
          <w:rFonts w:ascii="Arial" w:hAnsi="Arial" w:cs="Arial"/>
          <w:color w:val="000000"/>
          <w:shd w:val="clear" w:color="auto" w:fill="FFFFFF"/>
          <w:lang w:val="ka-GE"/>
        </w:rPr>
        <w:t xml:space="preserve"> </w:t>
      </w:r>
      <w:r w:rsidRPr="00BF01D2">
        <w:rPr>
          <w:rFonts w:ascii="Sylfaen" w:hAnsi="Sylfaen"/>
          <w:color w:val="000000"/>
          <w:shd w:val="clear" w:color="auto" w:fill="FFFFFF"/>
        </w:rPr>
        <w:t>დაფინანს</w:t>
      </w:r>
      <w:r w:rsidRPr="00BF01D2">
        <w:rPr>
          <w:rFonts w:ascii="Sylfaen" w:hAnsi="Sylfaen"/>
          <w:color w:val="000000"/>
          <w:shd w:val="clear" w:color="auto" w:fill="FFFFFF"/>
          <w:lang w:val="ka-GE"/>
        </w:rPr>
        <w:t>ებ</w:t>
      </w:r>
      <w:r w:rsidRPr="00BF01D2">
        <w:rPr>
          <w:rFonts w:ascii="Sylfaen" w:hAnsi="Sylfaen"/>
          <w:color w:val="000000"/>
          <w:shd w:val="clear" w:color="auto" w:fill="FFFFFF"/>
        </w:rPr>
        <w:t>ა</w:t>
      </w:r>
      <w:r w:rsidRPr="00BF01D2">
        <w:rPr>
          <w:rFonts w:ascii="Arial" w:hAnsi="Arial" w:cs="Arial"/>
          <w:color w:val="000000"/>
          <w:shd w:val="clear" w:color="auto" w:fill="FFFFFF"/>
        </w:rPr>
        <w:t xml:space="preserve"> </w:t>
      </w:r>
    </w:p>
    <w:p w:rsidR="00923E55" w:rsidRPr="00923E55" w:rsidRDefault="00923E55" w:rsidP="00923E55">
      <w:pPr>
        <w:pStyle w:val="ListParagraph"/>
        <w:numPr>
          <w:ilvl w:val="0"/>
          <w:numId w:val="10"/>
        </w:numPr>
        <w:spacing w:after="0" w:line="259" w:lineRule="auto"/>
        <w:rPr>
          <w:rFonts w:ascii="Sylfaen" w:eastAsia="Sylfaen" w:hAnsi="Sylfaen"/>
          <w:color w:val="000000"/>
          <w:lang w:val="ka-GE"/>
        </w:rPr>
      </w:pPr>
      <w:r>
        <w:rPr>
          <w:rFonts w:ascii="Sylfaen" w:eastAsia="Sylfaen" w:hAnsi="Sylfaen" w:cs="Sylfaen"/>
          <w:color w:val="000000"/>
          <w:lang w:val="ka-GE"/>
        </w:rPr>
        <w:t xml:space="preserve">2019 წელს სახელმწიფო პროგრამით გათვალისწინებული </w:t>
      </w:r>
      <w:r w:rsidRPr="00923E55">
        <w:rPr>
          <w:rFonts w:ascii="Sylfaen" w:eastAsia="Sylfaen" w:hAnsi="Sylfaen" w:cs="Sylfaen"/>
          <w:color w:val="000000"/>
        </w:rPr>
        <w:t>ამბულატორიულ</w:t>
      </w:r>
      <w:r w:rsidRPr="00923E55">
        <w:rPr>
          <w:rFonts w:ascii="Sylfaen" w:eastAsia="Sylfaen" w:hAnsi="Sylfaen"/>
          <w:color w:val="000000"/>
        </w:rPr>
        <w:t xml:space="preserve"> სერვისებით </w:t>
      </w:r>
      <w:r w:rsidRPr="00923E55">
        <w:rPr>
          <w:rFonts w:ascii="Sylfaen" w:eastAsia="Sylfaen" w:hAnsi="Sylfaen"/>
          <w:color w:val="000000"/>
          <w:lang w:val="ka-GE"/>
        </w:rPr>
        <w:t>ისარგებლა 23 ათასზე მეტმ</w:t>
      </w:r>
      <w:r>
        <w:rPr>
          <w:rFonts w:ascii="Sylfaen" w:eastAsia="Sylfaen" w:hAnsi="Sylfaen"/>
          <w:color w:val="000000"/>
          <w:lang w:val="ka-GE"/>
        </w:rPr>
        <w:t xml:space="preserve">ა, ხოლო </w:t>
      </w:r>
      <w:r w:rsidRPr="00923E55">
        <w:rPr>
          <w:rFonts w:ascii="Sylfaen" w:eastAsia="Sylfaen" w:hAnsi="Sylfaen"/>
          <w:color w:val="000000"/>
        </w:rPr>
        <w:t>სტაციონარული სერვისებით ისარგებლა 5 000-</w:t>
      </w:r>
      <w:r w:rsidRPr="00923E55">
        <w:rPr>
          <w:rFonts w:ascii="Sylfaen" w:eastAsia="Sylfaen" w:hAnsi="Sylfaen"/>
          <w:color w:val="000000"/>
          <w:lang w:val="ka-GE"/>
        </w:rPr>
        <w:t>ზე მეტმა</w:t>
      </w:r>
      <w:r w:rsidRPr="00923E55">
        <w:rPr>
          <w:rFonts w:ascii="Sylfaen" w:eastAsia="Sylfaen" w:hAnsi="Sylfaen"/>
          <w:color w:val="000000"/>
        </w:rPr>
        <w:t xml:space="preserve"> პირმა; </w:t>
      </w:r>
    </w:p>
    <w:p w:rsidR="00A05E87" w:rsidRPr="00BF01D2" w:rsidRDefault="00A05E87" w:rsidP="00BF01D2">
      <w:pPr>
        <w:pStyle w:val="ListParagraph"/>
        <w:numPr>
          <w:ilvl w:val="0"/>
          <w:numId w:val="10"/>
        </w:numPr>
        <w:jc w:val="both"/>
        <w:rPr>
          <w:rFonts w:ascii="Sylfaen" w:hAnsi="Sylfaen"/>
          <w:lang w:val="ka-GE"/>
        </w:rPr>
      </w:pPr>
      <w:r w:rsidRPr="00BF01D2">
        <w:rPr>
          <w:rFonts w:ascii="Sylfaen" w:hAnsi="Sylfaen"/>
          <w:lang w:val="ka-GE"/>
        </w:rPr>
        <w:t xml:space="preserve">განხორციელდა სახელმწიფო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rsidR="00A05E87" w:rsidRPr="00BF01D2" w:rsidRDefault="00A05E87" w:rsidP="00BF01D2">
      <w:pPr>
        <w:pStyle w:val="ListParagraph"/>
        <w:numPr>
          <w:ilvl w:val="0"/>
          <w:numId w:val="10"/>
        </w:numPr>
        <w:jc w:val="both"/>
        <w:rPr>
          <w:rFonts w:ascii="Sylfaen" w:hAnsi="Sylfaen"/>
          <w:lang w:val="ka-GE"/>
        </w:rPr>
      </w:pPr>
      <w:r w:rsidRPr="00BF01D2">
        <w:rPr>
          <w:rFonts w:ascii="Sylfaen" w:hAnsi="Sylfaen" w:cs="Sylfaen"/>
        </w:rPr>
        <w:t>ადამიანის</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უფლების</w:t>
      </w:r>
      <w:r w:rsidRPr="00BF01D2">
        <w:t xml:space="preserve"> </w:t>
      </w:r>
      <w:r w:rsidRPr="00BF01D2">
        <w:rPr>
          <w:rFonts w:ascii="Sylfaen" w:hAnsi="Sylfaen" w:cs="Sylfaen"/>
        </w:rPr>
        <w:t>უზრუნველყოფის</w:t>
      </w:r>
      <w:r w:rsidRPr="00BF01D2">
        <w:t xml:space="preserve"> </w:t>
      </w:r>
      <w:r w:rsidRPr="00BF01D2">
        <w:rPr>
          <w:rFonts w:ascii="Sylfaen" w:hAnsi="Sylfaen" w:cs="Sylfaen"/>
        </w:rPr>
        <w:t>გაუმჯობესების</w:t>
      </w:r>
      <w:r w:rsidRPr="00BF01D2">
        <w:t xml:space="preserve"> </w:t>
      </w:r>
      <w:r w:rsidRPr="00BF01D2">
        <w:rPr>
          <w:rFonts w:ascii="Sylfaen" w:hAnsi="Sylfaen" w:cs="Sylfaen"/>
        </w:rPr>
        <w:t>მიზნით</w:t>
      </w:r>
      <w:r w:rsidRPr="00BF01D2">
        <w:t xml:space="preserve">, </w:t>
      </w:r>
      <w:proofErr w:type="gramStart"/>
      <w:r w:rsidRPr="00BF01D2">
        <w:rPr>
          <w:rFonts w:ascii="Sylfaen" w:hAnsi="Sylfaen" w:cs="Sylfaen"/>
        </w:rPr>
        <w:t>მომზადდა</w:t>
      </w:r>
      <w:r w:rsidRPr="00BF01D2">
        <w:t xml:space="preserve">  </w:t>
      </w:r>
      <w:r w:rsidRPr="00BF01D2">
        <w:rPr>
          <w:rFonts w:ascii="Sylfaen" w:hAnsi="Sylfaen" w:cs="Sylfaen"/>
        </w:rPr>
        <w:t>ცვლილებები</w:t>
      </w:r>
      <w:proofErr w:type="gramEnd"/>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დახმარების</w:t>
      </w:r>
      <w:r w:rsidRPr="00BF01D2">
        <w:t xml:space="preserve"> </w:t>
      </w:r>
      <w:r w:rsidRPr="00BF01D2">
        <w:rPr>
          <w:rFonts w:ascii="Sylfaen" w:hAnsi="Sylfaen" w:cs="Sylfaen"/>
        </w:rPr>
        <w:t>შესახებ</w:t>
      </w:r>
      <w:r w:rsidRPr="00BF01D2">
        <w:t xml:space="preserve"> </w:t>
      </w:r>
      <w:r w:rsidRPr="00BF01D2">
        <w:rPr>
          <w:rFonts w:ascii="Sylfaen" w:hAnsi="Sylfaen" w:cs="Sylfaen"/>
        </w:rPr>
        <w:t>კანონში</w:t>
      </w:r>
      <w:r w:rsidRPr="00BF01D2">
        <w:t xml:space="preserve"> </w:t>
      </w:r>
      <w:r w:rsidRPr="00BF01D2">
        <w:rPr>
          <w:rFonts w:ascii="Sylfaen" w:hAnsi="Sylfaen" w:cs="Sylfaen"/>
        </w:rPr>
        <w:t>შეზღუდვის</w:t>
      </w:r>
      <w:r w:rsidRPr="00BF01D2">
        <w:t xml:space="preserve"> </w:t>
      </w:r>
      <w:r w:rsidRPr="00BF01D2">
        <w:rPr>
          <w:rFonts w:ascii="Sylfaen" w:hAnsi="Sylfaen" w:cs="Sylfaen"/>
        </w:rPr>
        <w:t>მეთოდებთან</w:t>
      </w:r>
      <w:r w:rsidRPr="00BF01D2">
        <w:t xml:space="preserve"> </w:t>
      </w:r>
      <w:r w:rsidRPr="00BF01D2">
        <w:rPr>
          <w:rFonts w:ascii="Sylfaen" w:hAnsi="Sylfaen" w:cs="Sylfaen"/>
        </w:rPr>
        <w:t>დაკავშირებით</w:t>
      </w:r>
      <w:r w:rsidRPr="00BF01D2">
        <w:rPr>
          <w:rFonts w:ascii="Sylfaen" w:hAnsi="Sylfaen"/>
          <w:lang w:val="ka-GE"/>
        </w:rPr>
        <w:t>.</w:t>
      </w:r>
      <w:r w:rsidRPr="00BF01D2">
        <w:t xml:space="preserve"> </w:t>
      </w:r>
    </w:p>
    <w:p w:rsidR="00A05E87" w:rsidRPr="00BF01D2" w:rsidRDefault="00A05E87" w:rsidP="00BF01D2">
      <w:pPr>
        <w:pStyle w:val="ListParagraph"/>
        <w:numPr>
          <w:ilvl w:val="0"/>
          <w:numId w:val="10"/>
        </w:numPr>
        <w:jc w:val="both"/>
        <w:rPr>
          <w:rFonts w:ascii="Sylfaen" w:hAnsi="Sylfaen"/>
          <w:lang w:val="ka-GE"/>
        </w:rPr>
      </w:pPr>
      <w:r w:rsidRPr="00BF01D2">
        <w:rPr>
          <w:rFonts w:ascii="Sylfaen" w:hAnsi="Sylfaen" w:cs="Sylfaen"/>
        </w:rPr>
        <w:t>საფრანგეთის</w:t>
      </w:r>
      <w:r w:rsidRPr="00BF01D2">
        <w:t xml:space="preserve"> </w:t>
      </w:r>
      <w:r w:rsidRPr="00BF01D2">
        <w:rPr>
          <w:rFonts w:ascii="Sylfaen" w:hAnsi="Sylfaen" w:cs="Sylfaen"/>
        </w:rPr>
        <w:t>საერთაშორისო</w:t>
      </w:r>
      <w:r w:rsidRPr="00BF01D2">
        <w:t xml:space="preserve"> </w:t>
      </w:r>
      <w:r w:rsidRPr="00BF01D2">
        <w:rPr>
          <w:rFonts w:ascii="Sylfaen" w:hAnsi="Sylfaen" w:cs="Sylfaen"/>
        </w:rPr>
        <w:t>განვითარების</w:t>
      </w:r>
      <w:r w:rsidRPr="00BF01D2">
        <w:t xml:space="preserve"> </w:t>
      </w:r>
      <w:r w:rsidRPr="00BF01D2">
        <w:rPr>
          <w:rFonts w:ascii="Sylfaen" w:hAnsi="Sylfaen" w:cs="Sylfaen"/>
        </w:rPr>
        <w:t>სააგენტოს</w:t>
      </w:r>
      <w:r w:rsidRPr="00BF01D2">
        <w:t xml:space="preserve"> </w:t>
      </w:r>
      <w:r w:rsidRPr="00BF01D2">
        <w:rPr>
          <w:rFonts w:ascii="Sylfaen" w:hAnsi="Sylfaen" w:cs="Sylfaen"/>
        </w:rPr>
        <w:t>ტექნიკური</w:t>
      </w:r>
      <w:r w:rsidRPr="00BF01D2">
        <w:t xml:space="preserve"> </w:t>
      </w:r>
      <w:r w:rsidRPr="00BF01D2">
        <w:rPr>
          <w:rFonts w:ascii="Sylfaen" w:hAnsi="Sylfaen" w:cs="Sylfaen"/>
        </w:rPr>
        <w:t>დახმარების</w:t>
      </w:r>
      <w:r w:rsidRPr="00BF01D2">
        <w:t xml:space="preserve"> </w:t>
      </w:r>
      <w:r w:rsidRPr="00BF01D2">
        <w:rPr>
          <w:rFonts w:ascii="Sylfaen" w:hAnsi="Sylfaen" w:cs="Sylfaen"/>
        </w:rPr>
        <w:t>ფარგლებში</w:t>
      </w:r>
      <w:r w:rsidRPr="00BF01D2">
        <w:t xml:space="preserve">, </w:t>
      </w:r>
      <w:r w:rsidRPr="00BF01D2">
        <w:rPr>
          <w:rFonts w:ascii="Sylfaen" w:hAnsi="Sylfaen" w:cs="Sylfaen"/>
        </w:rPr>
        <w:t>მიმდინარეობს</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სისტემის</w:t>
      </w:r>
      <w:r w:rsidRPr="00BF01D2">
        <w:t xml:space="preserve"> </w:t>
      </w:r>
      <w:r w:rsidRPr="00BF01D2">
        <w:rPr>
          <w:rFonts w:ascii="Sylfaen" w:hAnsi="Sylfaen" w:cs="Sylfaen"/>
        </w:rPr>
        <w:t>განვითარების</w:t>
      </w:r>
      <w:r w:rsidRPr="00BF01D2">
        <w:t xml:space="preserve"> </w:t>
      </w:r>
      <w:r w:rsidRPr="00BF01D2">
        <w:rPr>
          <w:rFonts w:ascii="Sylfaen" w:hAnsi="Sylfaen" w:cs="Sylfaen"/>
        </w:rPr>
        <w:t>სტრატეგიის</w:t>
      </w:r>
      <w:r w:rsidRPr="00BF01D2">
        <w:t xml:space="preserve"> </w:t>
      </w:r>
      <w:r w:rsidRPr="00BF01D2">
        <w:rPr>
          <w:rFonts w:ascii="Sylfaen" w:hAnsi="Sylfaen" w:cs="Sylfaen"/>
        </w:rPr>
        <w:t>შემუშავების</w:t>
      </w:r>
      <w:r w:rsidRPr="00BF01D2">
        <w:t xml:space="preserve"> </w:t>
      </w:r>
      <w:r w:rsidRPr="00BF01D2">
        <w:rPr>
          <w:rFonts w:ascii="Sylfaen" w:hAnsi="Sylfaen" w:cs="Sylfaen"/>
        </w:rPr>
        <w:t>პროცესი</w:t>
      </w:r>
      <w:r w:rsidRPr="00BF01D2">
        <w:t xml:space="preserve"> </w:t>
      </w:r>
      <w:r w:rsidRPr="00BF01D2">
        <w:rPr>
          <w:rFonts w:ascii="Sylfaen" w:hAnsi="Sylfaen" w:cs="Sylfaen"/>
        </w:rPr>
        <w:t>და</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საკანონმდებლო</w:t>
      </w:r>
      <w:r w:rsidRPr="00BF01D2">
        <w:t xml:space="preserve"> </w:t>
      </w:r>
      <w:r w:rsidRPr="00BF01D2">
        <w:rPr>
          <w:rFonts w:ascii="Sylfaen" w:hAnsi="Sylfaen" w:cs="Sylfaen"/>
        </w:rPr>
        <w:t>აქტების</w:t>
      </w:r>
      <w:r w:rsidRPr="00BF01D2">
        <w:t xml:space="preserve"> </w:t>
      </w:r>
      <w:r w:rsidRPr="00BF01D2">
        <w:rPr>
          <w:rFonts w:ascii="Sylfaen" w:hAnsi="Sylfaen" w:cs="Sylfaen"/>
        </w:rPr>
        <w:t>ევროკავშირის</w:t>
      </w:r>
      <w:r w:rsidRPr="00BF01D2">
        <w:t xml:space="preserve"> </w:t>
      </w:r>
      <w:r w:rsidRPr="00BF01D2">
        <w:rPr>
          <w:rFonts w:ascii="Sylfaen" w:hAnsi="Sylfaen" w:cs="Sylfaen"/>
        </w:rPr>
        <w:t>კანონმდებლობასთან</w:t>
      </w:r>
      <w:r w:rsidRPr="00BF01D2">
        <w:t xml:space="preserve"> </w:t>
      </w:r>
      <w:r w:rsidRPr="00BF01D2">
        <w:rPr>
          <w:rFonts w:ascii="Sylfaen" w:hAnsi="Sylfaen" w:cs="Sylfaen"/>
        </w:rPr>
        <w:t>ჰარმონიზაციის</w:t>
      </w:r>
      <w:r w:rsidRPr="00BF01D2">
        <w:t xml:space="preserve"> </w:t>
      </w:r>
      <w:r w:rsidRPr="00BF01D2">
        <w:rPr>
          <w:rFonts w:ascii="Sylfaen" w:hAnsi="Sylfaen" w:cs="Sylfaen"/>
        </w:rPr>
        <w:t>პროცესი</w:t>
      </w:r>
      <w:r w:rsidRPr="00BF01D2">
        <w:t xml:space="preserve">. </w:t>
      </w:r>
    </w:p>
    <w:p w:rsidR="00A05E87" w:rsidRPr="00BF01D2" w:rsidRDefault="00A05E87" w:rsidP="00BF01D2">
      <w:pPr>
        <w:pStyle w:val="ListParagraph"/>
        <w:numPr>
          <w:ilvl w:val="0"/>
          <w:numId w:val="10"/>
        </w:numPr>
        <w:jc w:val="both"/>
      </w:pP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დეინსტიტუციონალიზაციის</w:t>
      </w:r>
      <w:r w:rsidRPr="00BF01D2">
        <w:t xml:space="preserve"> </w:t>
      </w:r>
      <w:r w:rsidRPr="00BF01D2">
        <w:rPr>
          <w:rFonts w:ascii="Sylfaen" w:hAnsi="Sylfaen" w:cs="Sylfaen"/>
        </w:rPr>
        <w:t>მიზნით</w:t>
      </w:r>
      <w:r w:rsidRPr="00BF01D2">
        <w:t xml:space="preserve">, 2020 </w:t>
      </w:r>
      <w:r w:rsidRPr="00BF01D2">
        <w:rPr>
          <w:rFonts w:ascii="Sylfaen" w:hAnsi="Sylfaen" w:cs="Sylfaen"/>
        </w:rPr>
        <w:t>წლიდან</w:t>
      </w:r>
      <w:r w:rsidRPr="00BF01D2">
        <w:t xml:space="preserve"> </w:t>
      </w:r>
      <w:r w:rsidRPr="00BF01D2">
        <w:rPr>
          <w:rFonts w:ascii="Sylfaen" w:hAnsi="Sylfaen" w:cs="Sylfaen"/>
        </w:rPr>
        <w:t>დაიწყო</w:t>
      </w:r>
      <w:r w:rsidRPr="00BF01D2">
        <w:t xml:space="preserve"> </w:t>
      </w:r>
      <w:r w:rsidRPr="00BF01D2">
        <w:rPr>
          <w:rFonts w:ascii="Sylfaen" w:hAnsi="Sylfaen" w:cs="Sylfaen"/>
        </w:rPr>
        <w:t>მცირე</w:t>
      </w:r>
      <w:r w:rsidRPr="00BF01D2">
        <w:t xml:space="preserve"> </w:t>
      </w:r>
      <w:r w:rsidRPr="00BF01D2">
        <w:rPr>
          <w:rFonts w:ascii="Sylfaen" w:hAnsi="Sylfaen" w:cs="Sylfaen"/>
        </w:rPr>
        <w:t>საოჯახო</w:t>
      </w:r>
      <w:r w:rsidRPr="00BF01D2">
        <w:t xml:space="preserve"> </w:t>
      </w:r>
      <w:r w:rsidRPr="00BF01D2">
        <w:rPr>
          <w:rFonts w:ascii="Sylfaen" w:hAnsi="Sylfaen" w:cs="Sylfaen"/>
        </w:rPr>
        <w:t>ტიპის</w:t>
      </w:r>
      <w:r w:rsidRPr="00BF01D2">
        <w:t xml:space="preserve"> </w:t>
      </w:r>
      <w:r w:rsidRPr="00BF01D2">
        <w:rPr>
          <w:rFonts w:ascii="Sylfaen" w:hAnsi="Sylfaen" w:cs="Sylfaen"/>
        </w:rPr>
        <w:t>საცხოვრისების</w:t>
      </w:r>
      <w:r w:rsidRPr="00BF01D2">
        <w:t xml:space="preserve"> </w:t>
      </w:r>
      <w:r w:rsidRPr="00BF01D2">
        <w:rPr>
          <w:rFonts w:ascii="Sylfaen" w:hAnsi="Sylfaen" w:cs="Sylfaen"/>
        </w:rPr>
        <w:t>დაფინანსება</w:t>
      </w:r>
      <w:r w:rsidRPr="00BF01D2">
        <w:t xml:space="preserve">. </w:t>
      </w:r>
      <w:r w:rsidRPr="00BF01D2">
        <w:rPr>
          <w:rFonts w:ascii="Sylfaen" w:hAnsi="Sylfaen" w:cs="Sylfaen"/>
        </w:rPr>
        <w:t>მიმდინარე</w:t>
      </w:r>
      <w:r w:rsidRPr="00BF01D2">
        <w:t xml:space="preserve"> </w:t>
      </w:r>
      <w:r w:rsidRPr="00BF01D2">
        <w:rPr>
          <w:rFonts w:ascii="Sylfaen" w:hAnsi="Sylfaen" w:cs="Sylfaen"/>
        </w:rPr>
        <w:t>წლის</w:t>
      </w:r>
      <w:r w:rsidRPr="00BF01D2">
        <w:t xml:space="preserve"> </w:t>
      </w:r>
      <w:r w:rsidRPr="00BF01D2">
        <w:rPr>
          <w:rFonts w:ascii="Sylfaen" w:hAnsi="Sylfaen" w:cs="Sylfaen"/>
        </w:rPr>
        <w:t>იანვრიდან</w:t>
      </w:r>
      <w:r w:rsidRPr="00BF01D2">
        <w:t xml:space="preserve"> </w:t>
      </w:r>
      <w:r w:rsidRPr="00BF01D2">
        <w:rPr>
          <w:rFonts w:ascii="Sylfaen" w:hAnsi="Sylfaen" w:cs="Sylfaen"/>
        </w:rPr>
        <w:t>ბედიანში</w:t>
      </w:r>
      <w:r w:rsidRPr="00BF01D2">
        <w:t xml:space="preserve"> </w:t>
      </w:r>
      <w:r w:rsidRPr="00BF01D2">
        <w:rPr>
          <w:rFonts w:ascii="Sylfaen" w:hAnsi="Sylfaen" w:cs="Sylfaen"/>
        </w:rPr>
        <w:t>ამოქმედდა</w:t>
      </w:r>
      <w:r w:rsidRPr="00BF01D2">
        <w:t xml:space="preserve"> </w:t>
      </w:r>
      <w:r w:rsidRPr="00BF01D2">
        <w:rPr>
          <w:rFonts w:ascii="Sylfaen" w:hAnsi="Sylfaen" w:cs="Sylfaen"/>
        </w:rPr>
        <w:t>თავშესაფარის</w:t>
      </w:r>
      <w:r w:rsidRPr="00BF01D2">
        <w:t xml:space="preserve"> </w:t>
      </w:r>
      <w:r w:rsidRPr="00BF01D2">
        <w:rPr>
          <w:rFonts w:ascii="Sylfaen" w:hAnsi="Sylfaen" w:cs="Sylfaen"/>
        </w:rPr>
        <w:t>ტიპის</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მიმწოდებელი</w:t>
      </w:r>
      <w:r w:rsidRPr="00BF01D2">
        <w:t xml:space="preserve"> </w:t>
      </w:r>
      <w:r w:rsidRPr="00BF01D2">
        <w:rPr>
          <w:rFonts w:ascii="Sylfaen" w:hAnsi="Sylfaen" w:cs="Sylfaen"/>
        </w:rPr>
        <w:t>დაწესებულება</w:t>
      </w:r>
      <w:r w:rsidRPr="00BF01D2">
        <w:t xml:space="preserve">, </w:t>
      </w:r>
      <w:r w:rsidRPr="00BF01D2">
        <w:rPr>
          <w:rFonts w:ascii="Sylfaen" w:hAnsi="Sylfaen" w:cs="Sylfaen"/>
        </w:rPr>
        <w:t>სადაც</w:t>
      </w:r>
      <w:r w:rsidRPr="00BF01D2">
        <w:t xml:space="preserve"> </w:t>
      </w:r>
      <w:r w:rsidRPr="00BF01D2">
        <w:rPr>
          <w:rFonts w:ascii="Sylfaen" w:hAnsi="Sylfaen" w:cs="Sylfaen"/>
        </w:rPr>
        <w:t>მო</w:t>
      </w:r>
      <w:r w:rsidRPr="00BF01D2">
        <w:rPr>
          <w:rFonts w:ascii="Sylfaen" w:hAnsi="Sylfaen" w:cs="Sylfaen"/>
          <w:lang w:val="ka-GE"/>
        </w:rPr>
        <w:t>თ</w:t>
      </w:r>
      <w:r w:rsidRPr="00BF01D2">
        <w:rPr>
          <w:rFonts w:ascii="Sylfaen" w:hAnsi="Sylfaen" w:cs="Sylfaen"/>
        </w:rPr>
        <w:t>ავსებულია</w:t>
      </w:r>
      <w:r w:rsidRPr="00BF01D2">
        <w:t xml:space="preserve"> 35 </w:t>
      </w:r>
      <w:r w:rsidRPr="00BF01D2">
        <w:rPr>
          <w:rFonts w:ascii="Sylfaen" w:hAnsi="Sylfaen" w:cs="Sylfaen"/>
        </w:rPr>
        <w:t>ბენეფიციარი</w:t>
      </w:r>
      <w:r w:rsidRPr="00BF01D2">
        <w:t xml:space="preserve">. 2019 </w:t>
      </w:r>
      <w:r w:rsidRPr="00BF01D2">
        <w:rPr>
          <w:rFonts w:ascii="Sylfaen" w:hAnsi="Sylfaen" w:cs="Sylfaen"/>
        </w:rPr>
        <w:t>წლის</w:t>
      </w:r>
      <w:r w:rsidRPr="00BF01D2">
        <w:t xml:space="preserve"> </w:t>
      </w:r>
      <w:r w:rsidRPr="00BF01D2">
        <w:rPr>
          <w:rFonts w:ascii="Sylfaen" w:hAnsi="Sylfaen" w:cs="Sylfaen"/>
        </w:rPr>
        <w:t>ბოლოს</w:t>
      </w:r>
      <w:r w:rsidRPr="00BF01D2">
        <w:t xml:space="preserve"> </w:t>
      </w:r>
      <w:r w:rsidRPr="00BF01D2">
        <w:rPr>
          <w:rFonts w:ascii="Sylfaen" w:hAnsi="Sylfaen" w:cs="Sylfaen"/>
        </w:rPr>
        <w:t>რეაბილიტაცია</w:t>
      </w:r>
      <w:r w:rsidRPr="00BF01D2">
        <w:t xml:space="preserve"> </w:t>
      </w:r>
      <w:r w:rsidRPr="00BF01D2">
        <w:rPr>
          <w:rFonts w:ascii="Sylfaen" w:hAnsi="Sylfaen" w:cs="Sylfaen"/>
        </w:rPr>
        <w:t>ჩაუტარდა</w:t>
      </w:r>
      <w:r w:rsidRPr="00BF01D2">
        <w:t xml:space="preserve"> </w:t>
      </w:r>
      <w:r w:rsidRPr="00BF01D2">
        <w:rPr>
          <w:rFonts w:ascii="Sylfaen" w:hAnsi="Sylfaen" w:cs="Sylfaen"/>
        </w:rPr>
        <w:t>ფსიქიკური</w:t>
      </w:r>
      <w:r w:rsidRPr="00BF01D2">
        <w:t xml:space="preserve"> </w:t>
      </w:r>
      <w:r w:rsidRPr="00BF01D2">
        <w:rPr>
          <w:rFonts w:ascii="Sylfaen" w:hAnsi="Sylfaen" w:cs="Sylfaen"/>
        </w:rPr>
        <w:t>ჯანმრთელობის</w:t>
      </w:r>
      <w:r w:rsidRPr="00BF01D2">
        <w:t xml:space="preserve"> </w:t>
      </w:r>
      <w:r w:rsidRPr="00BF01D2">
        <w:rPr>
          <w:rFonts w:ascii="Sylfaen" w:hAnsi="Sylfaen" w:cs="Sylfaen"/>
        </w:rPr>
        <w:t>სერვისების</w:t>
      </w:r>
      <w:r w:rsidRPr="00BF01D2">
        <w:t xml:space="preserve"> </w:t>
      </w:r>
      <w:r w:rsidRPr="00BF01D2">
        <w:rPr>
          <w:rFonts w:ascii="Sylfaen" w:hAnsi="Sylfaen" w:cs="Sylfaen"/>
        </w:rPr>
        <w:t>მიმწოდებელ</w:t>
      </w:r>
      <w:r w:rsidRPr="00BF01D2">
        <w:t xml:space="preserve"> </w:t>
      </w:r>
      <w:r w:rsidRPr="00BF01D2">
        <w:rPr>
          <w:rFonts w:ascii="Sylfaen" w:hAnsi="Sylfaen" w:cs="Sylfaen"/>
        </w:rPr>
        <w:t>რამდენიმე</w:t>
      </w:r>
      <w:r w:rsidRPr="00BF01D2">
        <w:t xml:space="preserve"> </w:t>
      </w:r>
      <w:r w:rsidRPr="00BF01D2">
        <w:rPr>
          <w:rFonts w:ascii="Sylfaen" w:hAnsi="Sylfaen" w:cs="Sylfaen"/>
        </w:rPr>
        <w:t>დაწესებულებებს</w:t>
      </w:r>
      <w:r w:rsidRPr="00BF01D2">
        <w:t xml:space="preserve">. </w:t>
      </w:r>
    </w:p>
    <w:p w:rsidR="00A05E87" w:rsidRPr="00BF01D2" w:rsidRDefault="00A05E87" w:rsidP="00BF01D2">
      <w:pPr>
        <w:jc w:val="both"/>
        <w:rPr>
          <w:rFonts w:ascii="Sylfaen" w:hAnsi="Sylfaen"/>
          <w:lang w:val="ka-GE"/>
        </w:rPr>
      </w:pPr>
      <w:r w:rsidRPr="00BF01D2">
        <w:rPr>
          <w:rFonts w:ascii="Sylfaen" w:hAnsi="Sylfaen"/>
          <w:b/>
          <w:lang w:val="ka-GE"/>
        </w:rPr>
        <w:t>სამომავლოდ:</w:t>
      </w:r>
    </w:p>
    <w:p w:rsidR="00A05E87" w:rsidRDefault="00A05E87" w:rsidP="00BF01D2">
      <w:pPr>
        <w:pStyle w:val="ListParagraph"/>
        <w:numPr>
          <w:ilvl w:val="0"/>
          <w:numId w:val="10"/>
        </w:numPr>
        <w:jc w:val="both"/>
        <w:rPr>
          <w:rFonts w:ascii="Sylfaen" w:hAnsi="Sylfaen"/>
          <w:lang w:val="ka-GE"/>
        </w:rPr>
      </w:pPr>
      <w:r w:rsidRPr="00BF01D2">
        <w:rPr>
          <w:rFonts w:ascii="Sylfaen" w:hAnsi="Sylfaen"/>
          <w:lang w:val="ka-GE"/>
        </w:rPr>
        <w:t>გაგრძელდება ფსიქიკური ჯანმრთელობის დეინსტიტუციონალიზაციის პროცესი. დაგეგმილია საოჯახო ტიპის საცხოვრისების და თავშესაფრის სერვისების გაფართოება. დიპლომისშემდგომი გადამზადების სახელმწიფო პროგრამის ფარგლებში დაგეგმილია ფსიქიკური ჯანმრთელობის სერვისების მიმწოდებელი პერსონალის გადამზადება ადამიანის ფსიქიკური ჯანმრთელობის უფლებების დაცვის საკითხებში.</w:t>
      </w:r>
    </w:p>
    <w:p w:rsidR="001C04A6" w:rsidRPr="00BF01D2" w:rsidRDefault="001C04A6" w:rsidP="001C04A6">
      <w:pPr>
        <w:pStyle w:val="ListParagraph"/>
        <w:ind w:left="360"/>
        <w:jc w:val="both"/>
        <w:rPr>
          <w:rFonts w:ascii="Sylfaen" w:hAnsi="Sylfaen"/>
          <w:lang w:val="ka-GE"/>
        </w:rPr>
      </w:pPr>
    </w:p>
    <w:p w:rsidR="001B3D79" w:rsidRPr="00BF01D2" w:rsidRDefault="00904EBA" w:rsidP="00BF01D2">
      <w:pPr>
        <w:rPr>
          <w:rFonts w:ascii="Sylfaen" w:eastAsia="Times New Roman" w:hAnsi="Sylfaen" w:cstheme="minorHAnsi"/>
          <w:b/>
          <w:color w:val="002060"/>
          <w:lang w:val="ka-GE"/>
        </w:rPr>
      </w:pPr>
      <w:r w:rsidRPr="00BF01D2">
        <w:rPr>
          <w:rFonts w:ascii="Sylfaen" w:eastAsia="Times New Roman" w:hAnsi="Sylfaen" w:cstheme="minorHAnsi"/>
          <w:b/>
          <w:color w:val="002060"/>
          <w:lang w:val="ka-GE"/>
        </w:rPr>
        <w:t>ნარკომანიით დაავადებულ პაციენტთა მკურნალობის</w:t>
      </w:r>
      <w:r w:rsidR="001B3D79" w:rsidRPr="00BF01D2">
        <w:rPr>
          <w:rFonts w:ascii="Sylfaen" w:eastAsia="Times New Roman" w:hAnsi="Sylfaen" w:cstheme="minorHAnsi"/>
          <w:b/>
          <w:color w:val="002060"/>
          <w:lang w:val="ka-GE"/>
        </w:rPr>
        <w:t xml:space="preserve"> სახელმწიფო პროგრამა</w:t>
      </w:r>
    </w:p>
    <w:p w:rsidR="00584840" w:rsidRDefault="001B3D79" w:rsidP="00BF01D2">
      <w:pPr>
        <w:pStyle w:val="ListParagraph"/>
        <w:numPr>
          <w:ilvl w:val="0"/>
          <w:numId w:val="10"/>
        </w:numPr>
        <w:jc w:val="both"/>
        <w:rPr>
          <w:rFonts w:ascii="Sylfaen" w:hAnsi="Sylfaen"/>
          <w:lang w:val="ka-GE"/>
        </w:rPr>
      </w:pPr>
      <w:r w:rsidRPr="00BF01D2">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81732B" w:rsidRPr="00BF01D2" w:rsidRDefault="0081732B" w:rsidP="00BF01D2">
      <w:pPr>
        <w:pStyle w:val="ListParagraph"/>
        <w:numPr>
          <w:ilvl w:val="0"/>
          <w:numId w:val="10"/>
        </w:numPr>
        <w:jc w:val="both"/>
        <w:rPr>
          <w:rFonts w:ascii="Sylfaen" w:hAnsi="Sylfaen"/>
          <w:lang w:val="ka-GE"/>
        </w:rPr>
      </w:pPr>
      <w:r>
        <w:rPr>
          <w:rFonts w:ascii="Sylfaen" w:hAnsi="Sylfaen"/>
          <w:lang w:val="ka-GE"/>
        </w:rPr>
        <w:t xml:space="preserve">პროგამის ბიუჯეტი </w:t>
      </w:r>
      <w:r w:rsidR="004944BA">
        <w:rPr>
          <w:rFonts w:ascii="Sylfaen" w:hAnsi="Sylfaen"/>
          <w:lang w:val="ka-GE"/>
        </w:rPr>
        <w:t>2017 წლიდან იმატებს 2017 წ. – 6.2 მლნ. ლარი, ხოლო 2020 წ. – 12.2 მლნ ლარი</w:t>
      </w:r>
      <w:r>
        <w:rPr>
          <w:rFonts w:ascii="Sylfaen" w:hAnsi="Sylfaen"/>
          <w:lang w:val="ka-GE"/>
        </w:rPr>
        <w:t xml:space="preserve"> </w:t>
      </w:r>
    </w:p>
    <w:p w:rsidR="00584840" w:rsidRPr="00482AED" w:rsidRDefault="00584840" w:rsidP="00482AED">
      <w:pPr>
        <w:pStyle w:val="ListParagraph"/>
        <w:numPr>
          <w:ilvl w:val="0"/>
          <w:numId w:val="10"/>
        </w:numPr>
        <w:jc w:val="both"/>
        <w:rPr>
          <w:rFonts w:ascii="Sylfaen" w:hAnsi="Sylfaen"/>
          <w:lang w:val="ka-GE"/>
        </w:rPr>
      </w:pPr>
      <w:r w:rsidRPr="00BF01D2">
        <w:rPr>
          <w:rFonts w:ascii="Sylfaen" w:hAnsi="Sylfaen"/>
          <w:lang w:val="ka-GE"/>
        </w:rPr>
        <w:lastRenderedPageBreak/>
        <w:t xml:space="preserve">პროგრამის ფარგლებში, </w:t>
      </w:r>
      <w:r w:rsidR="001B3D79" w:rsidRPr="00BF01D2">
        <w:rPr>
          <w:rFonts w:ascii="Sylfaen" w:hAnsi="Sylfaen"/>
          <w:lang w:val="ka-GE"/>
        </w:rPr>
        <w:t>პაციენტის მიერ მკურნალობის ღირებულების თანაგადახდის თანხა</w:t>
      </w:r>
      <w:r w:rsidRPr="00BF01D2">
        <w:rPr>
          <w:rFonts w:ascii="Sylfaen" w:hAnsi="Sylfaen"/>
          <w:lang w:val="ka-GE"/>
        </w:rPr>
        <w:t xml:space="preserve"> </w:t>
      </w:r>
      <w:r w:rsidR="001B3D79" w:rsidRPr="00BF01D2">
        <w:rPr>
          <w:rFonts w:ascii="Sylfaen" w:hAnsi="Sylfaen"/>
          <w:lang w:val="ka-GE"/>
        </w:rPr>
        <w:t xml:space="preserve">110 </w:t>
      </w:r>
      <w:r w:rsidRPr="00BF01D2">
        <w:rPr>
          <w:rFonts w:ascii="Sylfaen" w:hAnsi="Sylfaen"/>
          <w:lang w:val="ka-GE"/>
        </w:rPr>
        <w:t xml:space="preserve">ლარი გაუქმდა 2017 წლის ივლისიდან და </w:t>
      </w:r>
      <w:r w:rsidR="001B3D79" w:rsidRPr="00BF01D2">
        <w:rPr>
          <w:rFonts w:ascii="Sylfaen" w:hAnsi="Sylfaen"/>
          <w:lang w:val="ka-GE"/>
        </w:rPr>
        <w:t>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584840" w:rsidRPr="00BF01D2" w:rsidRDefault="001B3D79" w:rsidP="00BF01D2">
      <w:pPr>
        <w:pStyle w:val="ListParagraph"/>
        <w:numPr>
          <w:ilvl w:val="0"/>
          <w:numId w:val="10"/>
        </w:numPr>
        <w:jc w:val="both"/>
        <w:rPr>
          <w:rFonts w:ascii="Sylfaen" w:hAnsi="Sylfaen"/>
          <w:lang w:val="ka-GE"/>
        </w:rPr>
      </w:pPr>
      <w:r w:rsidRPr="00BF01D2">
        <w:rPr>
          <w:rFonts w:ascii="Sylfaen" w:hAnsi="Sylfaen"/>
          <w:lang w:val="ka-GE"/>
        </w:rPr>
        <w:t>სერვისით მაქსიმალურადაა მოცული როგორც თბილისი, ასევე რეგიონები.</w:t>
      </w:r>
      <w:r w:rsidR="00584840" w:rsidRPr="00BF01D2">
        <w:rPr>
          <w:rFonts w:ascii="Sylfaen" w:hAnsi="Sylfaen"/>
          <w:lang w:val="ka-GE"/>
        </w:rPr>
        <w:t xml:space="preserve"> </w:t>
      </w:r>
      <w:r w:rsidRPr="00BF01D2">
        <w:rPr>
          <w:rFonts w:ascii="Sylfaen" w:hAnsi="Sylfaen"/>
          <w:lang w:val="ka-GE"/>
        </w:rPr>
        <w:t>გაუქმებულია პაციენტთა მიღების ზედა ზღვარი.</w:t>
      </w:r>
      <w:r w:rsidR="00584840" w:rsidRPr="00BF01D2">
        <w:rPr>
          <w:rFonts w:ascii="Sylfaen" w:hAnsi="Sylfaen"/>
          <w:lang w:val="ka-GE"/>
        </w:rPr>
        <w:t xml:space="preserve"> </w:t>
      </w:r>
      <w:r w:rsidRPr="00BF01D2">
        <w:rPr>
          <w:rFonts w:ascii="Sylfaen" w:hAnsi="Sylfaen"/>
          <w:lang w:val="ka-GE"/>
        </w:rPr>
        <w:t>მოწესრიგდა მომლოდინეთა რიგების საკითხი.</w:t>
      </w:r>
    </w:p>
    <w:p w:rsidR="00482AED" w:rsidRPr="00482AED" w:rsidRDefault="00584840" w:rsidP="00BF01D2">
      <w:pPr>
        <w:pStyle w:val="ListParagraph"/>
        <w:numPr>
          <w:ilvl w:val="0"/>
          <w:numId w:val="10"/>
        </w:numPr>
        <w:jc w:val="both"/>
        <w:rPr>
          <w:rFonts w:ascii="Sylfaen" w:hAnsi="Sylfaen"/>
          <w:lang w:val="ka-GE"/>
        </w:rPr>
      </w:pPr>
      <w:r w:rsidRPr="00BF01D2">
        <w:rPr>
          <w:rFonts w:ascii="Sylfaen" w:hAnsi="Sylfaen"/>
          <w:lang w:val="ka-GE"/>
        </w:rPr>
        <w:t xml:space="preserve">ბენეფიციართა გადასახადისგან გათავისუფლებამ და პაციენტთა ზედა ღვრის მოხსნამ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w:t>
      </w:r>
      <w:r w:rsidRPr="00482AED">
        <w:rPr>
          <w:rFonts w:ascii="Sylfaen" w:hAnsi="Sylfaen"/>
          <w:lang w:val="ka-GE"/>
        </w:rPr>
        <w:t xml:space="preserve">ზრდა. </w:t>
      </w:r>
      <w:r w:rsidRPr="00482AED">
        <w:rPr>
          <w:rFonts w:ascii="Sylfaen" w:hAnsi="Sylfaen"/>
        </w:rPr>
        <w:t xml:space="preserve"> </w:t>
      </w:r>
    </w:p>
    <w:p w:rsidR="00584840" w:rsidRDefault="00482AED" w:rsidP="00482AED">
      <w:pPr>
        <w:pStyle w:val="ListParagraph"/>
        <w:numPr>
          <w:ilvl w:val="0"/>
          <w:numId w:val="10"/>
        </w:numPr>
        <w:tabs>
          <w:tab w:val="left" w:pos="0"/>
        </w:tabs>
        <w:spacing w:after="0"/>
        <w:jc w:val="both"/>
        <w:rPr>
          <w:rFonts w:ascii="Sylfaen" w:eastAsia="Times New Roman" w:hAnsi="Sylfaen" w:cs="Sylfaen"/>
          <w:noProof/>
          <w:sz w:val="24"/>
          <w:szCs w:val="24"/>
          <w:lang w:val="ka-GE"/>
        </w:rPr>
      </w:pPr>
      <w:r w:rsidRPr="00482AED">
        <w:rPr>
          <w:rFonts w:ascii="Sylfaen" w:eastAsia="Times New Roman" w:hAnsi="Sylfaen" w:cs="Sylfaen"/>
          <w:noProof/>
          <w:lang w:val="ka-GE"/>
        </w:rPr>
        <w:t>2019 წელს ჩანაცვლებითი თერაპიით მომსახურება გაეწია 12.3 ათასზე მეტ ბენეფიციარს, ხოლო სტაციონარული დეტოქსიკაციითა და რეაბილიტაციით ისარგებლა 1184 პაციენტმა</w:t>
      </w:r>
      <w:r>
        <w:rPr>
          <w:rFonts w:ascii="Sylfaen" w:eastAsia="Times New Roman" w:hAnsi="Sylfaen" w:cs="Sylfaen"/>
          <w:noProof/>
          <w:lang w:val="ka-GE"/>
        </w:rPr>
        <w:t xml:space="preserve">. </w:t>
      </w:r>
      <w:r w:rsidRPr="00482AED">
        <w:rPr>
          <w:rFonts w:ascii="Sylfaen" w:eastAsia="Times New Roman" w:hAnsi="Sylfaen" w:cs="Sylfaen"/>
          <w:noProof/>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w:t>
      </w:r>
      <w:r>
        <w:rPr>
          <w:rFonts w:ascii="Sylfaen" w:eastAsia="Times New Roman" w:hAnsi="Sylfaen" w:cs="Sylfaen"/>
          <w:noProof/>
          <w:lang w:val="ka-GE"/>
        </w:rPr>
        <w:t>.</w:t>
      </w:r>
      <w:r w:rsidRPr="00482AED">
        <w:rPr>
          <w:rFonts w:ascii="Sylfaen" w:eastAsia="Times New Roman" w:hAnsi="Sylfaen" w:cs="Sylfaen"/>
          <w:noProof/>
        </w:rPr>
        <w:t xml:space="preserve"> </w:t>
      </w:r>
      <w:r w:rsidRPr="00482AED">
        <w:rPr>
          <w:rFonts w:ascii="Sylfaen" w:eastAsia="Times New Roman" w:hAnsi="Sylfaen" w:cs="Sylfaen"/>
          <w:noProof/>
          <w:lang w:val="ka-GE"/>
        </w:rPr>
        <w:t>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w:t>
      </w:r>
      <w:r>
        <w:rPr>
          <w:rFonts w:ascii="Sylfaen" w:eastAsia="Times New Roman" w:hAnsi="Sylfaen" w:cs="Sylfaen"/>
          <w:noProof/>
          <w:lang w:val="ka-GE"/>
        </w:rPr>
        <w:t>,</w:t>
      </w:r>
      <w:r w:rsidRPr="00482AED">
        <w:rPr>
          <w:rFonts w:ascii="Sylfaen" w:eastAsia="Times New Roman" w:hAnsi="Sylfaen" w:cs="Sylfaen"/>
          <w:noProof/>
          <w:lang w:val="ka-GE"/>
        </w:rPr>
        <w:t xml:space="preserve"> მომსახურება გაეწია 1008 პირს, დაფიქსირდა 48.4 ათასზე მეტი შემთხვევა.</w:t>
      </w:r>
      <w:r w:rsidRPr="00482AED">
        <w:rPr>
          <w:rFonts w:ascii="Sylfaen" w:eastAsia="Times New Roman" w:hAnsi="Sylfaen" w:cs="Sylfaen"/>
          <w:noProof/>
          <w:sz w:val="24"/>
          <w:szCs w:val="24"/>
          <w:lang w:val="ka-GE"/>
        </w:rPr>
        <w:t xml:space="preserve"> </w:t>
      </w:r>
    </w:p>
    <w:p w:rsidR="00482AED" w:rsidRDefault="00482AED" w:rsidP="00C11DAE">
      <w:pPr>
        <w:tabs>
          <w:tab w:val="left" w:pos="0"/>
        </w:tabs>
        <w:spacing w:after="0"/>
        <w:jc w:val="both"/>
        <w:rPr>
          <w:rFonts w:ascii="Sylfaen" w:eastAsia="Times New Roman" w:hAnsi="Sylfaen" w:cs="Sylfaen"/>
          <w:noProof/>
          <w:sz w:val="24"/>
          <w:szCs w:val="24"/>
          <w:lang w:val="ka-GE"/>
        </w:rPr>
      </w:pPr>
    </w:p>
    <w:p w:rsidR="00C11DAE" w:rsidRDefault="00C11DAE" w:rsidP="00C11DAE">
      <w:pPr>
        <w:tabs>
          <w:tab w:val="left" w:pos="0"/>
        </w:tabs>
        <w:spacing w:after="0"/>
        <w:jc w:val="both"/>
        <w:rPr>
          <w:rFonts w:ascii="Sylfaen" w:eastAsia="Times New Roman" w:hAnsi="Sylfaen" w:cs="Sylfaen"/>
          <w:noProof/>
          <w:sz w:val="24"/>
          <w:szCs w:val="24"/>
          <w:lang w:val="ka-GE"/>
        </w:rPr>
      </w:pPr>
      <w:r w:rsidRPr="00C11DAE">
        <w:rPr>
          <w:rFonts w:ascii="Sylfaen" w:eastAsia="Times New Roman" w:hAnsi="Sylfaen" w:cs="Sylfaen"/>
          <w:b/>
          <w:noProof/>
          <w:sz w:val="24"/>
          <w:szCs w:val="24"/>
          <w:lang w:val="ka-GE"/>
        </w:rPr>
        <w:t>სამომავლოდ</w:t>
      </w:r>
      <w:r>
        <w:rPr>
          <w:rFonts w:ascii="Sylfaen" w:eastAsia="Times New Roman" w:hAnsi="Sylfaen" w:cs="Sylfaen"/>
          <w:noProof/>
          <w:sz w:val="24"/>
          <w:szCs w:val="24"/>
          <w:lang w:val="ka-GE"/>
        </w:rPr>
        <w:t>:</w:t>
      </w:r>
    </w:p>
    <w:p w:rsidR="00C11DAE" w:rsidRDefault="00C11DAE" w:rsidP="00C11DAE">
      <w:pPr>
        <w:pStyle w:val="ListParagraph"/>
        <w:numPr>
          <w:ilvl w:val="0"/>
          <w:numId w:val="25"/>
        </w:num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მიმდინარეობს მუშაობა წამალდამოკიდებულთა ერთიანი ბაზის ფორმირებაზე</w:t>
      </w:r>
      <w:r w:rsidR="00310555">
        <w:rPr>
          <w:rFonts w:ascii="Sylfaen" w:eastAsia="Times New Roman" w:hAnsi="Sylfaen" w:cs="Sylfaen"/>
          <w:noProof/>
          <w:sz w:val="24"/>
          <w:szCs w:val="24"/>
          <w:lang w:val="ka-GE"/>
        </w:rPr>
        <w:t xml:space="preserve"> და სერვისების ორგანიზების ახალ მოდელზე</w:t>
      </w:r>
    </w:p>
    <w:p w:rsidR="00C11DAE" w:rsidRPr="00C11DAE" w:rsidRDefault="00C11DAE" w:rsidP="00C11DAE">
      <w:pPr>
        <w:pStyle w:val="ListParagraph"/>
        <w:tabs>
          <w:tab w:val="left" w:pos="0"/>
        </w:tabs>
        <w:spacing w:after="0"/>
        <w:ind w:left="360"/>
        <w:jc w:val="both"/>
        <w:rPr>
          <w:rFonts w:ascii="Sylfaen" w:eastAsia="Times New Roman" w:hAnsi="Sylfaen" w:cs="Sylfaen"/>
          <w:noProof/>
          <w:sz w:val="24"/>
          <w:szCs w:val="24"/>
          <w:lang w:val="ka-GE"/>
        </w:rPr>
      </w:pPr>
    </w:p>
    <w:p w:rsidR="00BA505B" w:rsidRPr="00BF01D2" w:rsidRDefault="00BA505B" w:rsidP="00BF01D2">
      <w:pPr>
        <w:rPr>
          <w:rFonts w:ascii="Sylfaen" w:hAnsi="Sylfaen" w:cstheme="minorHAnsi"/>
          <w:b/>
          <w:color w:val="002060"/>
          <w:lang w:val="ka-GE"/>
        </w:rPr>
      </w:pPr>
      <w:r w:rsidRPr="00BF01D2">
        <w:rPr>
          <w:rFonts w:ascii="Sylfaen" w:hAnsi="Sylfaen" w:cs="Sylfaen"/>
          <w:b/>
          <w:color w:val="002060"/>
          <w:lang w:val="ka-GE"/>
        </w:rPr>
        <w:t>დედათა</w:t>
      </w:r>
      <w:r w:rsidRPr="00BF01D2">
        <w:rPr>
          <w:rFonts w:ascii="Sylfaen" w:hAnsi="Sylfaen" w:cstheme="minorHAnsi"/>
          <w:b/>
          <w:color w:val="002060"/>
          <w:lang w:val="ka-GE"/>
        </w:rPr>
        <w:t xml:space="preserve"> </w:t>
      </w:r>
      <w:r w:rsidRPr="00BF01D2">
        <w:rPr>
          <w:rFonts w:ascii="Sylfaen" w:hAnsi="Sylfaen" w:cs="Sylfaen"/>
          <w:b/>
          <w:color w:val="002060"/>
          <w:lang w:val="ka-GE"/>
        </w:rPr>
        <w:t>და</w:t>
      </w:r>
      <w:r w:rsidRPr="00BF01D2">
        <w:rPr>
          <w:rFonts w:ascii="Sylfaen" w:hAnsi="Sylfaen" w:cstheme="minorHAnsi"/>
          <w:b/>
          <w:color w:val="002060"/>
          <w:lang w:val="ka-GE"/>
        </w:rPr>
        <w:t xml:space="preserve"> </w:t>
      </w:r>
      <w:r w:rsidRPr="00BF01D2">
        <w:rPr>
          <w:rFonts w:ascii="Sylfaen" w:hAnsi="Sylfaen" w:cs="Sylfaen"/>
          <w:b/>
          <w:color w:val="002060"/>
          <w:lang w:val="ka-GE"/>
        </w:rPr>
        <w:t>ბავშვთა</w:t>
      </w:r>
      <w:r w:rsidRPr="00BF01D2">
        <w:rPr>
          <w:rFonts w:ascii="Sylfaen" w:hAnsi="Sylfaen" w:cstheme="minorHAnsi"/>
          <w:b/>
          <w:color w:val="002060"/>
          <w:lang w:val="ka-GE"/>
        </w:rPr>
        <w:t xml:space="preserve"> </w:t>
      </w:r>
      <w:r w:rsidRPr="00BF01D2">
        <w:rPr>
          <w:rFonts w:ascii="Sylfaen" w:hAnsi="Sylfaen" w:cs="Sylfaen"/>
          <w:b/>
          <w:color w:val="002060"/>
          <w:lang w:val="ka-GE"/>
        </w:rPr>
        <w:t>ჯანმრთელობა</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hAnsi="Sylfaen" w:cstheme="minorHAnsi"/>
          <w:lang w:val="ka-GE"/>
        </w:rPr>
        <w:t xml:space="preserve">2015 </w:t>
      </w:r>
      <w:r w:rsidRPr="00BF01D2">
        <w:rPr>
          <w:rFonts w:ascii="Sylfaen" w:hAnsi="Sylfaen" w:cs="Sylfaen"/>
          <w:lang w:val="ka-GE"/>
        </w:rPr>
        <w:t>წელს</w:t>
      </w:r>
      <w:r w:rsidRPr="00BF01D2">
        <w:rPr>
          <w:rFonts w:ascii="Sylfaen" w:hAnsi="Sylfaen" w:cstheme="minorHAnsi"/>
          <w:lang w:val="ka-GE"/>
        </w:rPr>
        <w:t xml:space="preserve"> </w:t>
      </w:r>
      <w:r w:rsidRPr="00BF01D2">
        <w:rPr>
          <w:rFonts w:ascii="Sylfaen" w:hAnsi="Sylfaen" w:cs="Sylfaen"/>
          <w:lang w:val="ka-GE"/>
        </w:rPr>
        <w:t>დაიწყო</w:t>
      </w:r>
      <w:r w:rsidRPr="00BF01D2">
        <w:rPr>
          <w:rFonts w:ascii="Sylfaen" w:hAnsi="Sylfaen" w:cstheme="minorHAnsi"/>
          <w:lang w:val="ka-GE"/>
        </w:rPr>
        <w:t xml:space="preserve"> </w:t>
      </w:r>
      <w:r w:rsidRPr="00BF01D2">
        <w:rPr>
          <w:rFonts w:ascii="Sylfaen" w:hAnsi="Sylfaen" w:cs="Sylfaen"/>
          <w:lang w:val="ka-GE"/>
        </w:rPr>
        <w:t>პერინატალური</w:t>
      </w:r>
      <w:r w:rsidRPr="00BF01D2">
        <w:rPr>
          <w:rFonts w:ascii="Sylfaen" w:hAnsi="Sylfaen" w:cstheme="minorHAnsi"/>
          <w:lang w:val="ka-GE"/>
        </w:rPr>
        <w:t xml:space="preserve"> </w:t>
      </w:r>
      <w:r w:rsidRPr="00BF01D2">
        <w:rPr>
          <w:rFonts w:ascii="Sylfaen" w:hAnsi="Sylfaen" w:cs="Sylfaen"/>
          <w:lang w:val="ka-GE"/>
        </w:rPr>
        <w:t>რეგიონალიზაციის</w:t>
      </w:r>
      <w:r w:rsidRPr="00BF01D2">
        <w:rPr>
          <w:rFonts w:ascii="Sylfaen" w:hAnsi="Sylfaen" w:cstheme="minorHAnsi"/>
          <w:lang w:val="ka-GE"/>
        </w:rPr>
        <w:t xml:space="preserve"> </w:t>
      </w:r>
      <w:r w:rsidRPr="00BF01D2">
        <w:rPr>
          <w:rFonts w:ascii="Sylfaen" w:hAnsi="Sylfaen" w:cs="Sylfaen"/>
          <w:lang w:val="ka-GE"/>
        </w:rPr>
        <w:t>პროექტი</w:t>
      </w:r>
      <w:r w:rsidRPr="00BF01D2">
        <w:rPr>
          <w:rFonts w:ascii="Sylfaen" w:hAnsi="Sylfaen" w:cstheme="minorHAnsi"/>
          <w:lang w:val="ka-GE"/>
        </w:rPr>
        <w:t xml:space="preserve">, </w:t>
      </w:r>
      <w:r w:rsidRPr="00BF01D2">
        <w:rPr>
          <w:rFonts w:ascii="Sylfaen" w:hAnsi="Sylfaen" w:cs="Sylfaen"/>
          <w:lang w:val="ka-GE"/>
        </w:rPr>
        <w:t>რაც</w:t>
      </w:r>
      <w:r w:rsidRPr="00BF01D2">
        <w:rPr>
          <w:rFonts w:ascii="Sylfaen" w:hAnsi="Sylfaen" w:cstheme="minorHAnsi"/>
          <w:lang w:val="ka-GE"/>
        </w:rPr>
        <w:t xml:space="preserve"> </w:t>
      </w:r>
      <w:r w:rsidRPr="00BF01D2">
        <w:rPr>
          <w:rFonts w:ascii="Sylfaen" w:hAnsi="Sylfaen" w:cs="Sylfaen"/>
          <w:lang w:val="ka-GE"/>
        </w:rPr>
        <w:t>ითვალისწინებს</w:t>
      </w:r>
      <w:r w:rsidRPr="00BF01D2">
        <w:rPr>
          <w:rFonts w:ascii="Sylfaen" w:hAnsi="Sylfaen" w:cstheme="minorHAnsi"/>
          <w:lang w:val="ka-GE"/>
        </w:rPr>
        <w:t xml:space="preserve"> </w:t>
      </w:r>
      <w:r w:rsidRPr="00BF01D2">
        <w:rPr>
          <w:rFonts w:ascii="Sylfaen" w:hAnsi="Sylfaen" w:cs="Sylfaen"/>
          <w:lang w:val="ka-GE"/>
        </w:rPr>
        <w:t>პერინატალური</w:t>
      </w:r>
      <w:r w:rsidRPr="00BF01D2">
        <w:rPr>
          <w:rFonts w:ascii="Sylfaen" w:hAnsi="Sylfaen" w:cstheme="minorHAnsi"/>
          <w:lang w:val="ka-GE"/>
        </w:rPr>
        <w:t xml:space="preserve"> </w:t>
      </w:r>
      <w:r w:rsidRPr="00BF01D2">
        <w:rPr>
          <w:rFonts w:ascii="Sylfaen" w:hAnsi="Sylfaen" w:cs="Sylfaen"/>
          <w:lang w:val="ka-GE"/>
        </w:rPr>
        <w:t>სერვისის</w:t>
      </w:r>
      <w:r w:rsidRPr="00BF01D2">
        <w:rPr>
          <w:rFonts w:ascii="Sylfaen" w:hAnsi="Sylfaen" w:cstheme="minorHAnsi"/>
          <w:lang w:val="ka-GE"/>
        </w:rPr>
        <w:t xml:space="preserve"> </w:t>
      </w:r>
      <w:r w:rsidRPr="00BF01D2">
        <w:rPr>
          <w:rFonts w:ascii="Sylfaen" w:hAnsi="Sylfaen" w:cs="Sylfaen"/>
          <w:lang w:val="ka-GE"/>
        </w:rPr>
        <w:t>მიმწოდებელი</w:t>
      </w:r>
      <w:r w:rsidRPr="00BF01D2">
        <w:rPr>
          <w:rFonts w:ascii="Sylfaen" w:hAnsi="Sylfaen" w:cstheme="minorHAnsi"/>
          <w:lang w:val="ka-GE"/>
        </w:rPr>
        <w:t xml:space="preserve"> </w:t>
      </w:r>
      <w:r w:rsidRPr="00BF01D2">
        <w:rPr>
          <w:rFonts w:ascii="Sylfaen" w:hAnsi="Sylfaen" w:cs="Sylfaen"/>
          <w:lang w:val="ka-GE"/>
        </w:rPr>
        <w:t>დაწესებულებების</w:t>
      </w:r>
      <w:r w:rsidRPr="00BF01D2">
        <w:rPr>
          <w:rFonts w:ascii="Sylfaen" w:hAnsi="Sylfaen" w:cstheme="minorHAnsi"/>
          <w:lang w:val="ka-GE"/>
        </w:rPr>
        <w:t xml:space="preserve"> </w:t>
      </w:r>
      <w:r w:rsidRPr="00BF01D2">
        <w:rPr>
          <w:rFonts w:ascii="Sylfaen" w:hAnsi="Sylfaen" w:cs="Sylfaen"/>
          <w:lang w:val="ka-GE"/>
        </w:rPr>
        <w:t>დონეების</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მათი</w:t>
      </w:r>
      <w:r w:rsidRPr="00BF01D2">
        <w:rPr>
          <w:rFonts w:ascii="Sylfaen" w:hAnsi="Sylfaen" w:cstheme="minorHAnsi"/>
          <w:lang w:val="ka-GE"/>
        </w:rPr>
        <w:t xml:space="preserve">  </w:t>
      </w:r>
      <w:r w:rsidRPr="00BF01D2">
        <w:rPr>
          <w:rFonts w:ascii="Sylfaen" w:hAnsi="Sylfaen" w:cs="Sylfaen"/>
          <w:lang w:val="ka-GE"/>
        </w:rPr>
        <w:t>როლისა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პასუხისმგებლობის</w:t>
      </w:r>
      <w:r w:rsidRPr="00BF01D2">
        <w:rPr>
          <w:rFonts w:ascii="Sylfaen" w:hAnsi="Sylfaen" w:cstheme="minorHAnsi"/>
          <w:lang w:val="ka-GE"/>
        </w:rPr>
        <w:t xml:space="preserve"> </w:t>
      </w:r>
      <w:r w:rsidRPr="00BF01D2">
        <w:rPr>
          <w:rFonts w:ascii="Sylfaen" w:hAnsi="Sylfaen" w:cs="Sylfaen"/>
          <w:lang w:val="ka-GE"/>
        </w:rPr>
        <w:t>განსაზღვრას</w:t>
      </w:r>
      <w:r w:rsidRPr="00BF01D2">
        <w:rPr>
          <w:rFonts w:ascii="Sylfaen" w:hAnsi="Sylfaen" w:cstheme="minorHAnsi"/>
          <w:lang w:val="ka-GE"/>
        </w:rPr>
        <w:t xml:space="preserve">, </w:t>
      </w:r>
      <w:r w:rsidRPr="00BF01D2">
        <w:rPr>
          <w:rFonts w:ascii="Sylfaen" w:hAnsi="Sylfaen" w:cs="Sylfaen"/>
          <w:lang w:val="ka-GE"/>
        </w:rPr>
        <w:t>რათა</w:t>
      </w:r>
      <w:r w:rsidRPr="00BF01D2">
        <w:rPr>
          <w:rFonts w:ascii="Sylfaen" w:hAnsi="Sylfaen" w:cstheme="minorHAnsi"/>
          <w:lang w:val="ka-GE"/>
        </w:rPr>
        <w:t xml:space="preserve"> </w:t>
      </w:r>
      <w:r w:rsidRPr="00BF01D2">
        <w:rPr>
          <w:rFonts w:ascii="Sylfaen" w:hAnsi="Sylfaen" w:cs="Sylfaen"/>
          <w:lang w:val="ka-GE"/>
        </w:rPr>
        <w:t>საჭიროების</w:t>
      </w:r>
      <w:r w:rsidRPr="00BF01D2">
        <w:rPr>
          <w:rFonts w:ascii="Sylfaen" w:hAnsi="Sylfaen" w:cstheme="minorHAnsi"/>
          <w:lang w:val="ka-GE"/>
        </w:rPr>
        <w:t xml:space="preserve"> </w:t>
      </w:r>
      <w:r w:rsidRPr="00BF01D2">
        <w:rPr>
          <w:rFonts w:ascii="Sylfaen" w:hAnsi="Sylfaen" w:cs="Sylfaen"/>
          <w:lang w:val="ka-GE"/>
        </w:rPr>
        <w:t>შემთხვევაში</w:t>
      </w:r>
      <w:r w:rsidRPr="00BF01D2">
        <w:rPr>
          <w:rFonts w:ascii="Sylfaen" w:hAnsi="Sylfaen" w:cstheme="minorHAnsi"/>
          <w:lang w:val="ka-GE"/>
        </w:rPr>
        <w:t xml:space="preserve">, </w:t>
      </w:r>
      <w:r w:rsidRPr="00BF01D2">
        <w:rPr>
          <w:rFonts w:ascii="Sylfaen" w:hAnsi="Sylfaen" w:cs="Sylfaen"/>
          <w:lang w:val="ka-GE"/>
        </w:rPr>
        <w:t>უზრუნველყოფილი</w:t>
      </w:r>
      <w:r w:rsidRPr="00BF01D2">
        <w:rPr>
          <w:rFonts w:ascii="Sylfaen" w:hAnsi="Sylfaen" w:cstheme="minorHAnsi"/>
          <w:lang w:val="ka-GE"/>
        </w:rPr>
        <w:t xml:space="preserve"> </w:t>
      </w:r>
      <w:r w:rsidRPr="00BF01D2">
        <w:rPr>
          <w:rFonts w:ascii="Sylfaen" w:hAnsi="Sylfaen" w:cs="Sylfaen"/>
          <w:lang w:val="ka-GE"/>
        </w:rPr>
        <w:t>იყოს</w:t>
      </w:r>
      <w:r w:rsidRPr="00BF01D2">
        <w:rPr>
          <w:rFonts w:ascii="Sylfaen" w:hAnsi="Sylfaen" w:cstheme="minorHAnsi"/>
          <w:lang w:val="ka-GE"/>
        </w:rPr>
        <w:t xml:space="preserve"> </w:t>
      </w:r>
      <w:r w:rsidRPr="00BF01D2">
        <w:rPr>
          <w:rFonts w:ascii="Sylfaen" w:hAnsi="Sylfaen" w:cs="Sylfaen"/>
          <w:lang w:val="ka-GE"/>
        </w:rPr>
        <w:t>სწორი</w:t>
      </w:r>
      <w:r w:rsidRPr="00BF01D2">
        <w:rPr>
          <w:rFonts w:ascii="Sylfaen" w:hAnsi="Sylfaen" w:cstheme="minorHAnsi"/>
          <w:lang w:val="ka-GE"/>
        </w:rPr>
        <w:t xml:space="preserve"> </w:t>
      </w:r>
      <w:r w:rsidRPr="00BF01D2">
        <w:rPr>
          <w:rFonts w:ascii="Sylfaen" w:hAnsi="Sylfaen" w:cs="Sylfaen"/>
          <w:lang w:val="ka-GE"/>
        </w:rPr>
        <w:t>პაციენტის</w:t>
      </w:r>
      <w:r w:rsidRPr="00BF01D2">
        <w:rPr>
          <w:rFonts w:ascii="Sylfaen" w:hAnsi="Sylfaen" w:cstheme="minorHAnsi"/>
          <w:lang w:val="ka-GE"/>
        </w:rPr>
        <w:t xml:space="preserve"> </w:t>
      </w:r>
      <w:r w:rsidRPr="00BF01D2">
        <w:rPr>
          <w:rFonts w:ascii="Sylfaen" w:hAnsi="Sylfaen" w:cs="Sylfaen"/>
          <w:lang w:val="ka-GE"/>
        </w:rPr>
        <w:t>სწორ</w:t>
      </w:r>
      <w:r w:rsidRPr="00BF01D2">
        <w:rPr>
          <w:rFonts w:ascii="Sylfaen" w:hAnsi="Sylfaen" w:cstheme="minorHAnsi"/>
          <w:lang w:val="ka-GE"/>
        </w:rPr>
        <w:t xml:space="preserve"> </w:t>
      </w:r>
      <w:r w:rsidRPr="00BF01D2">
        <w:rPr>
          <w:rFonts w:ascii="Sylfaen" w:hAnsi="Sylfaen" w:cs="Sylfaen"/>
          <w:lang w:val="ka-GE"/>
        </w:rPr>
        <w:t>სამედიცინო</w:t>
      </w:r>
      <w:r w:rsidRPr="00BF01D2">
        <w:rPr>
          <w:rFonts w:ascii="Sylfaen" w:hAnsi="Sylfaen" w:cstheme="minorHAnsi"/>
          <w:lang w:val="ka-GE"/>
        </w:rPr>
        <w:t xml:space="preserve"> </w:t>
      </w:r>
      <w:r w:rsidRPr="00BF01D2">
        <w:rPr>
          <w:rFonts w:ascii="Sylfaen" w:hAnsi="Sylfaen" w:cs="Sylfaen"/>
          <w:lang w:val="ka-GE"/>
        </w:rPr>
        <w:t>დაწესებულებაში</w:t>
      </w:r>
      <w:r w:rsidRPr="00BF01D2">
        <w:rPr>
          <w:rFonts w:ascii="Sylfaen" w:hAnsi="Sylfaen" w:cstheme="minorHAnsi"/>
          <w:lang w:val="ka-GE"/>
        </w:rPr>
        <w:t xml:space="preserve"> </w:t>
      </w:r>
      <w:r w:rsidRPr="00BF01D2">
        <w:rPr>
          <w:rFonts w:ascii="Sylfaen" w:hAnsi="Sylfaen" w:cs="Sylfaen"/>
          <w:lang w:val="ka-GE"/>
        </w:rPr>
        <w:t>სწორ</w:t>
      </w:r>
      <w:r w:rsidRPr="00BF01D2">
        <w:rPr>
          <w:rFonts w:ascii="Sylfaen" w:hAnsi="Sylfaen" w:cstheme="minorHAnsi"/>
          <w:lang w:val="ka-GE"/>
        </w:rPr>
        <w:t xml:space="preserve"> </w:t>
      </w:r>
      <w:r w:rsidRPr="00BF01D2">
        <w:rPr>
          <w:rFonts w:ascii="Sylfaen" w:hAnsi="Sylfaen" w:cs="Sylfaen"/>
          <w:lang w:val="ka-GE"/>
        </w:rPr>
        <w:t>დროს</w:t>
      </w:r>
      <w:r w:rsidRPr="00BF01D2">
        <w:rPr>
          <w:rFonts w:ascii="Sylfaen" w:hAnsi="Sylfaen" w:cstheme="minorHAnsi"/>
          <w:lang w:val="ka-GE"/>
        </w:rPr>
        <w:t xml:space="preserve"> </w:t>
      </w:r>
      <w:r w:rsidRPr="00BF01D2">
        <w:rPr>
          <w:rFonts w:ascii="Sylfaen" w:hAnsi="Sylfaen" w:cs="Sylfaen"/>
          <w:lang w:val="ka-GE"/>
        </w:rPr>
        <w:t>მიმართვა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ეფექტური</w:t>
      </w:r>
      <w:r w:rsidRPr="00BF01D2">
        <w:rPr>
          <w:rFonts w:ascii="Sylfaen" w:hAnsi="Sylfaen" w:cstheme="minorHAnsi"/>
          <w:lang w:val="ka-GE"/>
        </w:rPr>
        <w:t xml:space="preserve">  </w:t>
      </w:r>
      <w:r w:rsidRPr="00BF01D2">
        <w:rPr>
          <w:rFonts w:ascii="Sylfaen" w:hAnsi="Sylfaen" w:cs="Sylfaen"/>
          <w:lang w:val="ka-GE"/>
        </w:rPr>
        <w:t>რეფერირება</w:t>
      </w:r>
      <w:r w:rsidRPr="00BF01D2">
        <w:rPr>
          <w:rFonts w:ascii="Sylfaen" w:hAnsi="Sylfaen" w:cstheme="minorHAnsi"/>
          <w:lang w:val="ka-GE"/>
        </w:rPr>
        <w:t xml:space="preserve">. </w:t>
      </w:r>
      <w:r w:rsidR="00F469FE" w:rsidRPr="00BF01D2">
        <w:rPr>
          <w:rFonts w:ascii="Sylfaen" w:hAnsi="Sylfaen" w:cstheme="minorHAnsi"/>
          <w:lang w:val="ka-GE"/>
        </w:rPr>
        <w:t>2017 წლიდან ასევე დაიწყო პერინატალური სერვისების მიმწედებელ იდაწესებულებების სელექტიური კონტრაქტირება.</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hAnsi="Sylfaen" w:cs="Sylfaen"/>
          <w:lang w:val="ka-GE"/>
        </w:rPr>
        <w:t>დამტკიცდა</w:t>
      </w:r>
      <w:r w:rsidRPr="00BF01D2">
        <w:rPr>
          <w:rFonts w:ascii="Sylfaen" w:hAnsi="Sylfaen" w:cstheme="minorHAnsi"/>
          <w:lang w:val="ka-GE"/>
        </w:rPr>
        <w:t xml:space="preserve"> </w:t>
      </w:r>
      <w:r w:rsidRPr="00BF01D2">
        <w:rPr>
          <w:rFonts w:ascii="Sylfaen" w:hAnsi="Sylfaen" w:cs="Sylfaen"/>
          <w:lang w:val="ka-GE"/>
        </w:rPr>
        <w:t>დედათა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ახალშობილთა</w:t>
      </w:r>
      <w:r w:rsidRPr="00BF01D2">
        <w:rPr>
          <w:rFonts w:ascii="Sylfaen" w:hAnsi="Sylfaen" w:cstheme="minorHAnsi"/>
          <w:lang w:val="ka-GE"/>
        </w:rPr>
        <w:t xml:space="preserve"> </w:t>
      </w:r>
      <w:r w:rsidRPr="00BF01D2">
        <w:rPr>
          <w:rFonts w:ascii="Sylfaen" w:hAnsi="Sylfaen" w:cs="Sylfaen"/>
          <w:lang w:val="ka-GE"/>
        </w:rPr>
        <w:t>ჯანმრთელობის</w:t>
      </w:r>
      <w:r w:rsidRPr="00BF01D2">
        <w:rPr>
          <w:rFonts w:ascii="Sylfaen" w:hAnsi="Sylfaen" w:cstheme="minorHAnsi"/>
          <w:lang w:val="ka-GE"/>
        </w:rPr>
        <w:t xml:space="preserve"> </w:t>
      </w:r>
      <w:r w:rsidRPr="00BF01D2">
        <w:rPr>
          <w:rFonts w:ascii="Sylfaen" w:hAnsi="Sylfaen" w:cs="Sylfaen"/>
          <w:lang w:val="ka-GE"/>
        </w:rPr>
        <w:t>ხელშეწყობის</w:t>
      </w:r>
      <w:r w:rsidRPr="00BF01D2">
        <w:rPr>
          <w:rFonts w:ascii="Sylfaen" w:hAnsi="Sylfaen" w:cstheme="minorHAnsi"/>
          <w:lang w:val="ka-GE"/>
        </w:rPr>
        <w:t xml:space="preserve"> 2017-2030 </w:t>
      </w:r>
      <w:r w:rsidRPr="00BF01D2">
        <w:rPr>
          <w:rFonts w:ascii="Sylfaen" w:hAnsi="Sylfaen" w:cs="Sylfaen"/>
          <w:lang w:val="ka-GE"/>
        </w:rPr>
        <w:t>წლების</w:t>
      </w:r>
      <w:r w:rsidRPr="00BF01D2">
        <w:rPr>
          <w:rFonts w:ascii="Sylfaen" w:hAnsi="Sylfaen" w:cstheme="minorHAnsi"/>
          <w:lang w:val="ka-GE"/>
        </w:rPr>
        <w:t xml:space="preserve"> </w:t>
      </w:r>
      <w:r w:rsidRPr="00BF01D2">
        <w:rPr>
          <w:rFonts w:ascii="Sylfaen" w:hAnsi="Sylfaen" w:cs="Sylfaen"/>
          <w:lang w:val="ka-GE"/>
        </w:rPr>
        <w:t>ეროვნული</w:t>
      </w:r>
      <w:r w:rsidRPr="00BF01D2">
        <w:rPr>
          <w:rFonts w:ascii="Sylfaen" w:hAnsi="Sylfaen" w:cstheme="minorHAnsi"/>
          <w:lang w:val="ka-GE"/>
        </w:rPr>
        <w:t xml:space="preserve"> </w:t>
      </w:r>
      <w:r w:rsidRPr="00BF01D2">
        <w:rPr>
          <w:rFonts w:ascii="Sylfaen" w:hAnsi="Sylfaen" w:cs="Sylfaen"/>
          <w:lang w:val="ka-GE"/>
        </w:rPr>
        <w:t>სტრატეგია</w:t>
      </w:r>
      <w:r w:rsidRPr="00BF01D2">
        <w:rPr>
          <w:rFonts w:ascii="Sylfaen" w:hAnsi="Sylfaen" w:cstheme="minorHAnsi"/>
          <w:lang w:val="ka-GE"/>
        </w:rPr>
        <w:t xml:space="preserve">, </w:t>
      </w:r>
      <w:r w:rsidRPr="00BF01D2">
        <w:rPr>
          <w:rFonts w:ascii="Sylfaen" w:hAnsi="Sylfaen" w:cs="Sylfaen"/>
          <w:lang w:val="ka-GE"/>
        </w:rPr>
        <w:t>რომელიც</w:t>
      </w:r>
      <w:r w:rsidRPr="00BF01D2">
        <w:rPr>
          <w:rFonts w:ascii="Sylfaen" w:hAnsi="Sylfaen" w:cstheme="minorHAnsi"/>
          <w:lang w:val="ka-GE"/>
        </w:rPr>
        <w:t xml:space="preserve"> </w:t>
      </w:r>
      <w:r w:rsidRPr="00BF01D2">
        <w:rPr>
          <w:rFonts w:ascii="Sylfaen" w:hAnsi="Sylfaen" w:cs="Sylfaen"/>
          <w:lang w:val="ka-GE"/>
        </w:rPr>
        <w:t>მომავალი</w:t>
      </w:r>
      <w:r w:rsidRPr="00BF01D2">
        <w:rPr>
          <w:rFonts w:ascii="Sylfaen" w:hAnsi="Sylfaen" w:cstheme="minorHAnsi"/>
          <w:lang w:val="ka-GE"/>
        </w:rPr>
        <w:t xml:space="preserve"> 14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განმავლობაში</w:t>
      </w:r>
      <w:r w:rsidRPr="00BF01D2">
        <w:rPr>
          <w:rFonts w:ascii="Sylfaen" w:hAnsi="Sylfaen" w:cstheme="minorHAnsi"/>
          <w:lang w:val="ka-GE"/>
        </w:rPr>
        <w:t xml:space="preserve"> </w:t>
      </w:r>
      <w:r w:rsidRPr="00BF01D2">
        <w:rPr>
          <w:rFonts w:ascii="Sylfaen" w:hAnsi="Sylfaen" w:cs="Sylfaen"/>
          <w:lang w:val="ka-GE"/>
        </w:rPr>
        <w:t>განსაზღვრას</w:t>
      </w:r>
      <w:r w:rsidRPr="00BF01D2">
        <w:rPr>
          <w:rFonts w:ascii="Sylfaen" w:hAnsi="Sylfaen" w:cstheme="minorHAnsi"/>
          <w:lang w:val="ka-GE"/>
        </w:rPr>
        <w:t xml:space="preserve"> </w:t>
      </w:r>
      <w:r w:rsidRPr="00BF01D2">
        <w:rPr>
          <w:rFonts w:ascii="Sylfaen" w:hAnsi="Sylfaen" w:cs="Sylfaen"/>
          <w:lang w:val="ka-GE"/>
        </w:rPr>
        <w:t>ქვეყნის</w:t>
      </w:r>
      <w:r w:rsidRPr="00BF01D2">
        <w:rPr>
          <w:rFonts w:ascii="Sylfaen" w:hAnsi="Sylfaen" w:cstheme="minorHAnsi"/>
          <w:lang w:val="ka-GE"/>
        </w:rPr>
        <w:t xml:space="preserve"> </w:t>
      </w:r>
      <w:r w:rsidRPr="00BF01D2">
        <w:rPr>
          <w:rFonts w:ascii="Sylfaen" w:hAnsi="Sylfaen" w:cs="Sylfaen"/>
          <w:lang w:val="ka-GE"/>
        </w:rPr>
        <w:t>პოლიტიკას</w:t>
      </w:r>
      <w:r w:rsidRPr="00BF01D2">
        <w:rPr>
          <w:rFonts w:ascii="Sylfaen" w:hAnsi="Sylfaen" w:cstheme="minorHAnsi"/>
          <w:lang w:val="ka-GE"/>
        </w:rPr>
        <w:t xml:space="preserve"> </w:t>
      </w:r>
      <w:r w:rsidRPr="00BF01D2">
        <w:rPr>
          <w:rFonts w:ascii="Sylfaen" w:hAnsi="Sylfaen" w:cs="Sylfaen"/>
          <w:lang w:val="ka-GE"/>
        </w:rPr>
        <w:t>როგორც</w:t>
      </w:r>
      <w:r w:rsidRPr="00BF01D2">
        <w:rPr>
          <w:rFonts w:ascii="Sylfaen" w:hAnsi="Sylfaen" w:cstheme="minorHAnsi"/>
          <w:lang w:val="ka-GE"/>
        </w:rPr>
        <w:t xml:space="preserve"> </w:t>
      </w:r>
      <w:r w:rsidRPr="00BF01D2">
        <w:rPr>
          <w:rFonts w:ascii="Sylfaen" w:hAnsi="Sylfaen" w:cs="Sylfaen"/>
          <w:lang w:val="ka-GE"/>
        </w:rPr>
        <w:t>დედათა</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ახალშობილთა</w:t>
      </w:r>
      <w:r w:rsidRPr="00BF01D2">
        <w:rPr>
          <w:rFonts w:ascii="Sylfaen" w:hAnsi="Sylfaen" w:cstheme="minorHAnsi"/>
          <w:lang w:val="ka-GE"/>
        </w:rPr>
        <w:t xml:space="preserve"> </w:t>
      </w:r>
      <w:r w:rsidRPr="00BF01D2">
        <w:rPr>
          <w:rFonts w:ascii="Sylfaen" w:hAnsi="Sylfaen" w:cs="Sylfaen"/>
          <w:lang w:val="ka-GE"/>
        </w:rPr>
        <w:t>ჯანმრთელობის</w:t>
      </w:r>
      <w:r w:rsidRPr="00BF01D2">
        <w:rPr>
          <w:rFonts w:ascii="Sylfaen" w:hAnsi="Sylfaen" w:cstheme="minorHAnsi"/>
          <w:lang w:val="ka-GE"/>
        </w:rPr>
        <w:t xml:space="preserve">, </w:t>
      </w:r>
      <w:r w:rsidRPr="00BF01D2">
        <w:rPr>
          <w:rFonts w:ascii="Sylfaen" w:hAnsi="Sylfaen" w:cs="Sylfaen"/>
          <w:lang w:val="ka-GE"/>
        </w:rPr>
        <w:t>ასევე</w:t>
      </w:r>
      <w:r w:rsidRPr="00BF01D2">
        <w:rPr>
          <w:rFonts w:ascii="Sylfaen" w:hAnsi="Sylfaen" w:cstheme="minorHAnsi"/>
          <w:lang w:val="ka-GE"/>
        </w:rPr>
        <w:t xml:space="preserve">, </w:t>
      </w:r>
      <w:r w:rsidRPr="00BF01D2">
        <w:rPr>
          <w:rFonts w:ascii="Sylfaen" w:hAnsi="Sylfaen" w:cs="Sylfaen"/>
          <w:lang w:val="ka-GE"/>
        </w:rPr>
        <w:t>ოჯახის</w:t>
      </w:r>
      <w:r w:rsidRPr="00BF01D2">
        <w:rPr>
          <w:rFonts w:ascii="Sylfaen" w:hAnsi="Sylfaen" w:cstheme="minorHAnsi"/>
          <w:lang w:val="ka-GE"/>
        </w:rPr>
        <w:t xml:space="preserve"> </w:t>
      </w:r>
      <w:r w:rsidRPr="00BF01D2">
        <w:rPr>
          <w:rFonts w:ascii="Sylfaen" w:hAnsi="Sylfaen" w:cs="Sylfaen"/>
          <w:lang w:val="ka-GE"/>
        </w:rPr>
        <w:t>დაგეგმვის</w:t>
      </w:r>
      <w:r w:rsidRPr="00BF01D2">
        <w:rPr>
          <w:rFonts w:ascii="Sylfaen" w:hAnsi="Sylfaen" w:cstheme="minorHAnsi"/>
          <w:lang w:val="ka-GE"/>
        </w:rPr>
        <w:t xml:space="preserve">, </w:t>
      </w:r>
      <w:r w:rsidRPr="00BF01D2">
        <w:rPr>
          <w:rFonts w:ascii="Sylfaen" w:hAnsi="Sylfaen" w:cs="Sylfaen"/>
          <w:lang w:val="ka-GE"/>
        </w:rPr>
        <w:t>სქესობრივი</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რეპროდუქციული</w:t>
      </w:r>
      <w:r w:rsidRPr="00BF01D2">
        <w:rPr>
          <w:rFonts w:ascii="Sylfaen" w:hAnsi="Sylfaen" w:cstheme="minorHAnsi"/>
          <w:lang w:val="ka-GE"/>
        </w:rPr>
        <w:t xml:space="preserve"> </w:t>
      </w:r>
      <w:r w:rsidRPr="00BF01D2">
        <w:rPr>
          <w:rFonts w:ascii="Sylfaen" w:hAnsi="Sylfaen" w:cs="Sylfaen"/>
          <w:lang w:val="ka-GE"/>
        </w:rPr>
        <w:t>ჯანმრთელობის</w:t>
      </w:r>
      <w:r w:rsidRPr="00BF01D2">
        <w:rPr>
          <w:rFonts w:ascii="Sylfaen" w:hAnsi="Sylfaen" w:cstheme="minorHAnsi"/>
          <w:lang w:val="ka-GE"/>
        </w:rPr>
        <w:t xml:space="preserve"> </w:t>
      </w:r>
      <w:r w:rsidRPr="00BF01D2">
        <w:rPr>
          <w:rFonts w:ascii="Sylfaen" w:hAnsi="Sylfaen" w:cs="Sylfaen"/>
          <w:lang w:val="ka-GE"/>
        </w:rPr>
        <w:t>მიმართულებით</w:t>
      </w:r>
      <w:r w:rsidRPr="00BF01D2">
        <w:rPr>
          <w:rFonts w:ascii="Sylfaen" w:hAnsi="Sylfaen" w:cstheme="minorHAnsi"/>
          <w:lang w:val="ka-GE"/>
        </w:rPr>
        <w:t xml:space="preserve">. </w:t>
      </w:r>
    </w:p>
    <w:p w:rsidR="006D5FAE" w:rsidRPr="00BF01D2"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hAnsi="Sylfaen" w:cstheme="minorHAnsi"/>
          <w:lang w:val="ka-GE"/>
        </w:rPr>
        <w:t xml:space="preserve">2014 </w:t>
      </w:r>
      <w:r w:rsidRPr="00BF01D2">
        <w:rPr>
          <w:rFonts w:ascii="Sylfaen" w:hAnsi="Sylfaen" w:cs="Sylfaen"/>
          <w:lang w:val="ka-GE"/>
        </w:rPr>
        <w:t>წლის</w:t>
      </w:r>
      <w:r w:rsidRPr="00BF01D2">
        <w:rPr>
          <w:rFonts w:ascii="Sylfaen" w:hAnsi="Sylfaen" w:cstheme="minorHAnsi"/>
          <w:lang w:val="ka-GE"/>
        </w:rPr>
        <w:t xml:space="preserve"> </w:t>
      </w:r>
      <w:r w:rsidRPr="00BF01D2">
        <w:rPr>
          <w:rFonts w:ascii="Sylfaen" w:hAnsi="Sylfaen" w:cs="Sylfaen"/>
          <w:lang w:val="ka-GE"/>
        </w:rPr>
        <w:t>ივნისიდან</w:t>
      </w:r>
      <w:r w:rsidRPr="00BF01D2">
        <w:rPr>
          <w:rFonts w:ascii="Sylfaen" w:hAnsi="Sylfaen" w:cstheme="minorHAnsi"/>
          <w:lang w:val="ka-GE"/>
        </w:rPr>
        <w:t xml:space="preserve"> </w:t>
      </w:r>
      <w:r w:rsidRPr="00BF01D2">
        <w:rPr>
          <w:rFonts w:ascii="Sylfaen" w:hAnsi="Sylfaen" w:cs="Sylfaen"/>
          <w:lang w:val="ka-GE"/>
        </w:rPr>
        <w:t>ყველა</w:t>
      </w:r>
      <w:r w:rsidRPr="00BF01D2">
        <w:rPr>
          <w:rFonts w:ascii="Sylfaen" w:hAnsi="Sylfaen" w:cstheme="minorHAnsi"/>
          <w:lang w:val="ka-GE"/>
        </w:rPr>
        <w:t xml:space="preserve"> </w:t>
      </w:r>
      <w:r w:rsidRPr="00BF01D2">
        <w:rPr>
          <w:rFonts w:ascii="Sylfaen" w:hAnsi="Sylfaen" w:cs="Sylfaen"/>
          <w:lang w:val="ka-GE"/>
        </w:rPr>
        <w:t>ორსული</w:t>
      </w:r>
      <w:r w:rsidRPr="00BF01D2">
        <w:rPr>
          <w:rFonts w:ascii="Sylfaen" w:hAnsi="Sylfaen" w:cstheme="minorHAnsi"/>
          <w:lang w:val="ka-GE"/>
        </w:rPr>
        <w:t xml:space="preserve"> </w:t>
      </w:r>
      <w:r w:rsidRPr="00BF01D2">
        <w:rPr>
          <w:rFonts w:ascii="Sylfaen" w:hAnsi="Sylfaen" w:cs="Sylfaen"/>
          <w:lang w:val="ka-GE"/>
        </w:rPr>
        <w:t>უზრუნველყოფილია</w:t>
      </w:r>
      <w:r w:rsidRPr="00BF01D2">
        <w:rPr>
          <w:rFonts w:ascii="Sylfaen" w:hAnsi="Sylfaen" w:cstheme="minorHAnsi"/>
          <w:lang w:val="ka-GE"/>
        </w:rPr>
        <w:t xml:space="preserve"> </w:t>
      </w:r>
      <w:r w:rsidRPr="00BF01D2">
        <w:rPr>
          <w:rFonts w:ascii="Sylfaen" w:hAnsi="Sylfaen" w:cs="Sylfaen"/>
          <w:lang w:val="ka-GE"/>
        </w:rPr>
        <w:t>ფოლიუმის</w:t>
      </w:r>
      <w:r w:rsidRPr="00BF01D2">
        <w:rPr>
          <w:rFonts w:ascii="Sylfaen" w:hAnsi="Sylfaen" w:cstheme="minorHAnsi"/>
          <w:lang w:val="ka-GE"/>
        </w:rPr>
        <w:t xml:space="preserve"> </w:t>
      </w:r>
      <w:r w:rsidRPr="00BF01D2">
        <w:rPr>
          <w:rFonts w:ascii="Sylfaen" w:hAnsi="Sylfaen" w:cs="Sylfaen"/>
          <w:lang w:val="ka-GE"/>
        </w:rPr>
        <w:t>მჟავით</w:t>
      </w:r>
      <w:r w:rsidRPr="00BF01D2">
        <w:rPr>
          <w:rFonts w:ascii="Sylfaen" w:hAnsi="Sylfaen" w:cstheme="minorHAnsi"/>
          <w:lang w:val="ka-GE"/>
        </w:rPr>
        <w:t xml:space="preserve"> </w:t>
      </w:r>
      <w:r w:rsidRPr="00BF01D2">
        <w:rPr>
          <w:rFonts w:ascii="Sylfaen" w:hAnsi="Sylfaen" w:cs="Sylfaen"/>
          <w:lang w:val="ka-GE"/>
        </w:rPr>
        <w:t>ორსულობის</w:t>
      </w:r>
      <w:r w:rsidRPr="00BF01D2">
        <w:rPr>
          <w:rFonts w:ascii="Sylfaen" w:hAnsi="Sylfaen" w:cstheme="minorHAnsi"/>
          <w:lang w:val="ka-GE"/>
        </w:rPr>
        <w:t xml:space="preserve"> 13 </w:t>
      </w:r>
      <w:r w:rsidRPr="00BF01D2">
        <w:rPr>
          <w:rFonts w:ascii="Sylfaen" w:hAnsi="Sylfaen" w:cs="Sylfaen"/>
          <w:lang w:val="ka-GE"/>
        </w:rPr>
        <w:t>კვირამდე</w:t>
      </w:r>
      <w:r w:rsidRPr="00BF01D2">
        <w:rPr>
          <w:rFonts w:ascii="Sylfaen" w:hAnsi="Sylfaen" w:cstheme="minorHAnsi"/>
          <w:lang w:val="ka-GE"/>
        </w:rPr>
        <w:t xml:space="preserve"> </w:t>
      </w:r>
      <w:r w:rsidRPr="00BF01D2">
        <w:rPr>
          <w:rFonts w:ascii="Sylfaen" w:hAnsi="Sylfaen" w:cs="Sylfaen"/>
          <w:lang w:val="ka-GE"/>
        </w:rPr>
        <w:t>და</w:t>
      </w:r>
      <w:r w:rsidRPr="00BF01D2">
        <w:rPr>
          <w:rFonts w:ascii="Sylfaen" w:hAnsi="Sylfaen" w:cstheme="minorHAnsi"/>
          <w:lang w:val="ka-GE"/>
        </w:rPr>
        <w:t xml:space="preserve"> </w:t>
      </w:r>
      <w:r w:rsidRPr="00BF01D2">
        <w:rPr>
          <w:rFonts w:ascii="Sylfaen" w:hAnsi="Sylfaen" w:cs="Sylfaen"/>
          <w:lang w:val="ka-GE"/>
        </w:rPr>
        <w:t>რკინადეფიციტური</w:t>
      </w:r>
      <w:r w:rsidRPr="00BF01D2">
        <w:rPr>
          <w:rFonts w:ascii="Sylfaen" w:hAnsi="Sylfaen" w:cstheme="minorHAnsi"/>
          <w:lang w:val="ka-GE"/>
        </w:rPr>
        <w:t xml:space="preserve"> </w:t>
      </w:r>
      <w:r w:rsidRPr="00BF01D2">
        <w:rPr>
          <w:rFonts w:ascii="Sylfaen" w:hAnsi="Sylfaen" w:cs="Sylfaen"/>
          <w:lang w:val="ka-GE"/>
        </w:rPr>
        <w:t>ანემიის</w:t>
      </w:r>
      <w:r w:rsidRPr="00BF01D2">
        <w:rPr>
          <w:rFonts w:ascii="Sylfaen" w:hAnsi="Sylfaen" w:cstheme="minorHAnsi"/>
          <w:lang w:val="ka-GE"/>
        </w:rPr>
        <w:t xml:space="preserve"> </w:t>
      </w:r>
      <w:r w:rsidRPr="00BF01D2">
        <w:rPr>
          <w:rFonts w:ascii="Sylfaen" w:hAnsi="Sylfaen" w:cs="Sylfaen"/>
          <w:lang w:val="ka-GE"/>
        </w:rPr>
        <w:t>დიაგნოზის</w:t>
      </w:r>
      <w:r w:rsidRPr="00BF01D2">
        <w:rPr>
          <w:rFonts w:ascii="Sylfaen" w:hAnsi="Sylfaen" w:cstheme="minorHAnsi"/>
          <w:lang w:val="ka-GE"/>
        </w:rPr>
        <w:t xml:space="preserve"> </w:t>
      </w:r>
      <w:r w:rsidRPr="00BF01D2">
        <w:rPr>
          <w:rFonts w:ascii="Sylfaen" w:hAnsi="Sylfaen" w:cs="Sylfaen"/>
          <w:lang w:val="ka-GE"/>
        </w:rPr>
        <w:t>შემთხვევაში</w:t>
      </w:r>
      <w:r w:rsidRPr="00BF01D2">
        <w:rPr>
          <w:rFonts w:ascii="Sylfaen" w:hAnsi="Sylfaen" w:cstheme="minorHAnsi"/>
          <w:lang w:val="ka-GE"/>
        </w:rPr>
        <w:t xml:space="preserve"> </w:t>
      </w:r>
      <w:r w:rsidRPr="00BF01D2">
        <w:rPr>
          <w:rFonts w:ascii="Sylfaen" w:hAnsi="Sylfaen" w:cs="Sylfaen"/>
          <w:lang w:val="ka-GE"/>
        </w:rPr>
        <w:t>რკინის</w:t>
      </w:r>
      <w:r w:rsidRPr="00BF01D2">
        <w:rPr>
          <w:rFonts w:ascii="Sylfaen" w:hAnsi="Sylfaen" w:cstheme="minorHAnsi"/>
          <w:lang w:val="ka-GE"/>
        </w:rPr>
        <w:t xml:space="preserve"> </w:t>
      </w:r>
      <w:r w:rsidRPr="00BF01D2">
        <w:rPr>
          <w:rFonts w:ascii="Sylfaen" w:hAnsi="Sylfaen" w:cs="Sylfaen"/>
          <w:lang w:val="ka-GE"/>
        </w:rPr>
        <w:t>პრეპარატით</w:t>
      </w:r>
      <w:r w:rsidRPr="00BF01D2">
        <w:rPr>
          <w:rFonts w:ascii="Sylfaen" w:hAnsi="Sylfaen" w:cstheme="minorHAnsi"/>
          <w:lang w:val="ka-GE"/>
        </w:rPr>
        <w:t xml:space="preserve">. </w:t>
      </w:r>
      <w:r w:rsidRPr="00BF01D2">
        <w:rPr>
          <w:rFonts w:ascii="Sylfaen" w:eastAsia="Sylfaen" w:hAnsi="Sylfaen" w:cstheme="minorHAnsi"/>
        </w:rPr>
        <w:t xml:space="preserve">6-23 </w:t>
      </w:r>
      <w:r w:rsidRPr="00BF01D2">
        <w:rPr>
          <w:rFonts w:ascii="Sylfaen" w:eastAsia="Sylfaen" w:hAnsi="Sylfaen" w:cs="Sylfaen"/>
        </w:rPr>
        <w:t>თვის</w:t>
      </w:r>
      <w:r w:rsidRPr="00BF01D2">
        <w:rPr>
          <w:rFonts w:ascii="Sylfaen" w:eastAsia="Sylfaen" w:hAnsi="Sylfaen" w:cstheme="minorHAnsi"/>
        </w:rPr>
        <w:t xml:space="preserve"> </w:t>
      </w:r>
      <w:r w:rsidRPr="00BF01D2">
        <w:rPr>
          <w:rFonts w:ascii="Sylfaen" w:eastAsia="Sylfaen" w:hAnsi="Sylfaen" w:cs="Sylfaen"/>
        </w:rPr>
        <w:t>ასაკის</w:t>
      </w:r>
      <w:r w:rsidRPr="00BF01D2">
        <w:rPr>
          <w:rFonts w:ascii="Sylfaen" w:eastAsia="Sylfaen" w:hAnsi="Sylfaen" w:cstheme="minorHAnsi"/>
        </w:rPr>
        <w:t xml:space="preserve"> </w:t>
      </w:r>
      <w:r w:rsidRPr="00BF01D2">
        <w:rPr>
          <w:rFonts w:ascii="Sylfaen" w:eastAsia="Sylfaen" w:hAnsi="Sylfaen" w:cs="Sylfaen"/>
        </w:rPr>
        <w:t>ბავშვ</w:t>
      </w:r>
      <w:r w:rsidRPr="00BF01D2">
        <w:rPr>
          <w:rFonts w:ascii="Sylfaen" w:eastAsia="Sylfaen" w:hAnsi="Sylfaen" w:cs="Sylfaen"/>
          <w:lang w:val="ka-GE"/>
        </w:rPr>
        <w:t>ები</w:t>
      </w:r>
      <w:r w:rsidRPr="00BF01D2">
        <w:rPr>
          <w:rFonts w:ascii="Sylfaen" w:eastAsia="Sylfaen" w:hAnsi="Sylfaen" w:cstheme="minorHAnsi"/>
        </w:rPr>
        <w:t xml:space="preserve"> </w:t>
      </w:r>
      <w:r w:rsidRPr="00BF01D2">
        <w:rPr>
          <w:rFonts w:ascii="Sylfaen" w:eastAsia="Sylfaen" w:hAnsi="Sylfaen" w:cs="Sylfaen"/>
        </w:rPr>
        <w:t>უზრუნველყო</w:t>
      </w:r>
      <w:r w:rsidRPr="00BF01D2">
        <w:rPr>
          <w:rFonts w:ascii="Sylfaen" w:eastAsia="Sylfaen" w:hAnsi="Sylfaen" w:cs="Sylfaen"/>
          <w:lang w:val="ka-GE"/>
        </w:rPr>
        <w:t>ფილი</w:t>
      </w:r>
      <w:r w:rsidRPr="00BF01D2">
        <w:rPr>
          <w:rFonts w:ascii="Sylfaen" w:eastAsia="Sylfaen" w:hAnsi="Sylfaen" w:cstheme="minorHAnsi"/>
          <w:lang w:val="ka-GE"/>
        </w:rPr>
        <w:t xml:space="preserve"> </w:t>
      </w:r>
      <w:r w:rsidRPr="00BF01D2">
        <w:rPr>
          <w:rFonts w:ascii="Sylfaen" w:eastAsia="Sylfaen" w:hAnsi="Sylfaen" w:cs="Sylfaen"/>
          <w:lang w:val="ka-GE"/>
        </w:rPr>
        <w:t>არიან</w:t>
      </w:r>
      <w:r w:rsidRPr="00BF01D2">
        <w:rPr>
          <w:rFonts w:ascii="Sylfaen" w:eastAsia="Sylfaen" w:hAnsi="Sylfaen" w:cstheme="minorHAnsi"/>
        </w:rPr>
        <w:t xml:space="preserve"> </w:t>
      </w:r>
      <w:r w:rsidRPr="00BF01D2">
        <w:rPr>
          <w:rFonts w:ascii="Sylfaen" w:eastAsia="Sylfaen" w:hAnsi="Sylfaen" w:cs="Sylfaen"/>
        </w:rPr>
        <w:t>მიკროელემენტების</w:t>
      </w:r>
      <w:r w:rsidRPr="00BF01D2">
        <w:rPr>
          <w:rFonts w:ascii="Sylfaen" w:eastAsia="Sylfaen" w:hAnsi="Sylfaen" w:cstheme="minorHAnsi"/>
        </w:rPr>
        <w:t xml:space="preserve"> </w:t>
      </w:r>
      <w:r w:rsidRPr="00BF01D2">
        <w:rPr>
          <w:rFonts w:ascii="Sylfaen" w:eastAsia="Sylfaen" w:hAnsi="Sylfaen" w:cs="Sylfaen"/>
        </w:rPr>
        <w:t>შემცველი</w:t>
      </w:r>
      <w:r w:rsidRPr="00BF01D2">
        <w:rPr>
          <w:rFonts w:ascii="Sylfaen" w:eastAsia="Sylfaen" w:hAnsi="Sylfaen" w:cstheme="minorHAnsi"/>
        </w:rPr>
        <w:t xml:space="preserve"> </w:t>
      </w:r>
      <w:r w:rsidRPr="00BF01D2">
        <w:rPr>
          <w:rFonts w:ascii="Sylfaen" w:eastAsia="Sylfaen" w:hAnsi="Sylfaen" w:cs="Sylfaen"/>
        </w:rPr>
        <w:t>საკვები</w:t>
      </w:r>
      <w:r w:rsidRPr="00BF01D2">
        <w:rPr>
          <w:rFonts w:ascii="Sylfaen" w:eastAsia="Sylfaen" w:hAnsi="Sylfaen" w:cstheme="minorHAnsi"/>
        </w:rPr>
        <w:t xml:space="preserve"> </w:t>
      </w:r>
      <w:r w:rsidRPr="00BF01D2">
        <w:rPr>
          <w:rFonts w:ascii="Sylfaen" w:eastAsia="Sylfaen" w:hAnsi="Sylfaen" w:cs="Sylfaen"/>
        </w:rPr>
        <w:t>დანამატით</w:t>
      </w:r>
      <w:r w:rsidRPr="00BF01D2">
        <w:rPr>
          <w:rFonts w:ascii="Sylfaen" w:eastAsia="Sylfaen" w:hAnsi="Sylfaen" w:cstheme="minorHAnsi"/>
          <w:lang w:val="ka-GE"/>
        </w:rPr>
        <w:t>.</w:t>
      </w:r>
    </w:p>
    <w:p w:rsidR="006D5FAE" w:rsidRPr="00603DB3"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eastAsia="Sylfaen" w:hAnsi="Sylfaen" w:cstheme="minorHAnsi"/>
          <w:lang w:val="ka-GE"/>
        </w:rPr>
        <w:t xml:space="preserve">2016 </w:t>
      </w:r>
      <w:r w:rsidRPr="00BF01D2">
        <w:rPr>
          <w:rFonts w:ascii="Sylfaen" w:eastAsia="Sylfaen" w:hAnsi="Sylfaen" w:cs="Sylfaen"/>
          <w:lang w:val="ka-GE"/>
        </w:rPr>
        <w:t>წელს</w:t>
      </w:r>
      <w:r w:rsidRPr="00BF01D2">
        <w:rPr>
          <w:rFonts w:ascii="Sylfaen" w:eastAsia="Sylfaen" w:hAnsi="Sylfaen" w:cstheme="minorHAnsi"/>
          <w:lang w:val="ka-GE"/>
        </w:rPr>
        <w:t xml:space="preserve"> </w:t>
      </w:r>
      <w:r w:rsidRPr="00BF01D2">
        <w:rPr>
          <w:rFonts w:ascii="Sylfaen" w:eastAsia="Sylfaen" w:hAnsi="Sylfaen" w:cs="Sylfaen"/>
          <w:lang w:val="ka-GE"/>
        </w:rPr>
        <w:t>დაიწყო</w:t>
      </w:r>
      <w:r w:rsidRPr="00BF01D2">
        <w:rPr>
          <w:rFonts w:ascii="Sylfaen" w:eastAsia="Sylfaen" w:hAnsi="Sylfaen" w:cstheme="minorHAnsi"/>
          <w:lang w:val="ka-GE"/>
        </w:rPr>
        <w:t xml:space="preserve"> </w:t>
      </w:r>
      <w:r w:rsidRPr="00BF01D2">
        <w:rPr>
          <w:rFonts w:ascii="Sylfaen" w:eastAsia="Sylfaen" w:hAnsi="Sylfaen" w:cs="Sylfaen"/>
        </w:rPr>
        <w:t>სიფილისით</w:t>
      </w:r>
      <w:r w:rsidRPr="00BF01D2">
        <w:rPr>
          <w:rFonts w:ascii="Sylfaen" w:eastAsia="Sylfaen" w:hAnsi="Sylfaen" w:cstheme="minorHAnsi"/>
        </w:rPr>
        <w:t xml:space="preserve"> </w:t>
      </w:r>
      <w:r w:rsidRPr="00BF01D2">
        <w:rPr>
          <w:rFonts w:ascii="Sylfaen" w:eastAsia="Sylfaen" w:hAnsi="Sylfaen" w:cs="Sylfaen"/>
        </w:rPr>
        <w:t>დაავადებული</w:t>
      </w:r>
      <w:r w:rsidRPr="00BF01D2">
        <w:rPr>
          <w:rFonts w:ascii="Sylfaen" w:eastAsia="Sylfaen" w:hAnsi="Sylfaen" w:cstheme="minorHAnsi"/>
        </w:rPr>
        <w:t xml:space="preserve"> </w:t>
      </w:r>
      <w:r w:rsidRPr="00BF01D2">
        <w:rPr>
          <w:rFonts w:ascii="Sylfaen" w:eastAsia="Sylfaen" w:hAnsi="Sylfaen" w:cs="Sylfaen"/>
        </w:rPr>
        <w:t>ორსულების</w:t>
      </w:r>
      <w:r w:rsidRPr="00BF01D2">
        <w:rPr>
          <w:rFonts w:ascii="Sylfaen" w:eastAsia="Sylfaen" w:hAnsi="Sylfaen" w:cstheme="minorHAnsi"/>
        </w:rPr>
        <w:t xml:space="preserve"> </w:t>
      </w:r>
      <w:r w:rsidRPr="00BF01D2">
        <w:rPr>
          <w:rFonts w:ascii="Sylfaen" w:eastAsia="Sylfaen" w:hAnsi="Sylfaen" w:cs="Sylfaen"/>
        </w:rPr>
        <w:t>სპეციფიკური</w:t>
      </w:r>
      <w:r w:rsidRPr="00BF01D2">
        <w:rPr>
          <w:rFonts w:ascii="Sylfaen" w:eastAsia="Sylfaen" w:hAnsi="Sylfaen" w:cstheme="minorHAnsi"/>
        </w:rPr>
        <w:t xml:space="preserve"> </w:t>
      </w:r>
      <w:r w:rsidRPr="00BF01D2">
        <w:rPr>
          <w:rFonts w:ascii="Sylfaen" w:eastAsia="Sylfaen" w:hAnsi="Sylfaen" w:cs="Sylfaen"/>
        </w:rPr>
        <w:t>მკურნალობა</w:t>
      </w:r>
      <w:r w:rsidRPr="00BF01D2">
        <w:rPr>
          <w:rFonts w:ascii="Sylfaen" w:eastAsia="Sylfaen" w:hAnsi="Sylfaen" w:cstheme="minorHAnsi"/>
        </w:rPr>
        <w:t>.</w:t>
      </w:r>
    </w:p>
    <w:p w:rsidR="00603DB3" w:rsidRPr="00BF01D2" w:rsidRDefault="00603DB3" w:rsidP="00603DB3">
      <w:pPr>
        <w:pStyle w:val="ListParagraph"/>
        <w:numPr>
          <w:ilvl w:val="0"/>
          <w:numId w:val="7"/>
        </w:numPr>
        <w:spacing w:before="60" w:after="60"/>
        <w:contextualSpacing w:val="0"/>
        <w:jc w:val="both"/>
        <w:rPr>
          <w:rFonts w:ascii="Sylfaen" w:hAnsi="Sylfaen" w:cstheme="minorHAnsi"/>
          <w:lang w:val="ka-GE"/>
        </w:rPr>
      </w:pPr>
      <w:r w:rsidRPr="00B523B0">
        <w:rPr>
          <w:rFonts w:ascii="Sylfaen" w:eastAsia="Sylfaen" w:hAnsi="Sylfaen" w:cs="Sylfaen"/>
          <w:lang w:val="ka-GE"/>
        </w:rPr>
        <w:t>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w:t>
      </w:r>
      <w:r>
        <w:rPr>
          <w:rFonts w:ascii="Sylfaen" w:eastAsia="Sylfaen" w:hAnsi="Sylfaen" w:cs="Sylfaen"/>
          <w:lang w:val="ka-GE"/>
        </w:rPr>
        <w:t>.</w:t>
      </w:r>
    </w:p>
    <w:p w:rsidR="004944BA" w:rsidRPr="004944BA" w:rsidRDefault="004944BA" w:rsidP="00BF01D2">
      <w:pPr>
        <w:pStyle w:val="ListParagraph"/>
        <w:numPr>
          <w:ilvl w:val="0"/>
          <w:numId w:val="7"/>
        </w:numPr>
        <w:spacing w:before="60" w:after="60"/>
        <w:jc w:val="both"/>
        <w:rPr>
          <w:rFonts w:ascii="Sylfaen" w:hAnsi="Sylfaen" w:cstheme="minorHAnsi"/>
          <w:sz w:val="24"/>
          <w:lang w:val="ka-GE"/>
        </w:rPr>
      </w:pPr>
      <w:r w:rsidRPr="004944BA">
        <w:rPr>
          <w:rFonts w:ascii="Sylfaen" w:eastAsia="Sylfaen" w:hAnsi="Sylfaen"/>
          <w:sz w:val="21"/>
          <w:lang w:val="ka-GE" w:eastAsia="x-none"/>
        </w:rPr>
        <w:lastRenderedPageBreak/>
        <w:t xml:space="preserve">2017 წლიდან </w:t>
      </w:r>
      <w:r w:rsidRPr="004944BA">
        <w:rPr>
          <w:rFonts w:ascii="Sylfaen" w:eastAsia="Sylfaen" w:hAnsi="Sylfaen"/>
          <w:sz w:val="21"/>
          <w:lang w:val="x-none" w:eastAsia="x-none"/>
        </w:rPr>
        <w:t>მაღალი რისკის ორსულთა, მშობიარეთა და მელოგინეთა მკურნალობა</w:t>
      </w:r>
      <w:r w:rsidRPr="004944BA">
        <w:rPr>
          <w:rFonts w:ascii="Sylfaen" w:eastAsia="Sylfaen" w:hAnsi="Sylfaen"/>
          <w:sz w:val="21"/>
          <w:lang w:val="ka-GE" w:eastAsia="x-none"/>
        </w:rPr>
        <w:t xml:space="preserve"> გადავიდა საყოველთაო ჯანდაცვის პროგრამაში</w:t>
      </w:r>
    </w:p>
    <w:p w:rsidR="00BA505B" w:rsidRPr="004944BA" w:rsidRDefault="00BA505B" w:rsidP="00BF01D2">
      <w:pPr>
        <w:pStyle w:val="ListParagraph"/>
        <w:numPr>
          <w:ilvl w:val="0"/>
          <w:numId w:val="7"/>
        </w:numPr>
        <w:spacing w:before="60" w:after="60"/>
        <w:jc w:val="both"/>
        <w:rPr>
          <w:rFonts w:ascii="Sylfaen" w:hAnsi="Sylfaen" w:cstheme="minorHAnsi"/>
          <w:lang w:val="ka-GE"/>
        </w:rPr>
      </w:pPr>
      <w:r w:rsidRPr="00BF01D2">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F01D2">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sidR="00750CD6">
        <w:rPr>
          <w:rFonts w:ascii="Sylfaen" w:hAnsi="Sylfaen" w:cs="Sylfaen"/>
          <w:lang w:val="ka-GE" w:eastAsia="ka-GE"/>
        </w:rPr>
        <w:t xml:space="preserve"> 8 ვიზიტით მოცვა ჯერ კიდევ დაბალია და 2019 წელს იგი 39%-ია.</w:t>
      </w:r>
    </w:p>
    <w:p w:rsidR="006D5FAE" w:rsidRPr="00081007" w:rsidRDefault="004944BA" w:rsidP="00081007">
      <w:pPr>
        <w:pStyle w:val="ListParagraph"/>
        <w:numPr>
          <w:ilvl w:val="0"/>
          <w:numId w:val="7"/>
        </w:numPr>
        <w:spacing w:before="60" w:after="60"/>
        <w:jc w:val="both"/>
        <w:rPr>
          <w:rFonts w:ascii="Sylfaen" w:hAnsi="Sylfaen" w:cstheme="minorHAnsi"/>
          <w:lang w:val="ka-GE"/>
        </w:rPr>
      </w:pPr>
      <w:r>
        <w:rPr>
          <w:rFonts w:ascii="Sylfaen" w:hAnsi="Sylfaen" w:cstheme="minorHAnsi"/>
          <w:lang w:val="ka-GE"/>
        </w:rPr>
        <w:t xml:space="preserve">დედათა და ბავშვთა ჯანმრთელობის პროგრამის ბიუჯეტი 2020 წლისთვის 8 მლნ ლარს შეადგენს. </w:t>
      </w:r>
    </w:p>
    <w:p w:rsidR="00BA505B" w:rsidRPr="00081007" w:rsidRDefault="00BA505B" w:rsidP="00081007">
      <w:pPr>
        <w:contextualSpacing/>
        <w:jc w:val="both"/>
        <w:rPr>
          <w:rFonts w:ascii="Sylfaen" w:eastAsia="Times New Roman" w:hAnsi="Sylfaen" w:cstheme="minorHAnsi"/>
          <w:color w:val="002060"/>
          <w:lang w:val="ka-GE"/>
        </w:rPr>
      </w:pPr>
      <w:r w:rsidRPr="00081007">
        <w:rPr>
          <w:rFonts w:ascii="Sylfaen" w:eastAsia="Times New Roman" w:hAnsi="Sylfaen" w:cstheme="minorHAnsi"/>
          <w:color w:val="002060"/>
          <w:lang w:val="ka-GE"/>
        </w:rPr>
        <w:t>დედათა სიკვდილიანობის მაჩვენებელი სხვადასხვა საინფორმაციო წყაროს მიხედვით</w:t>
      </w:r>
    </w:p>
    <w:p w:rsidR="00BA505B" w:rsidRPr="00BF01D2" w:rsidRDefault="00BA505B" w:rsidP="00BF01D2">
      <w:pPr>
        <w:spacing w:after="120"/>
        <w:jc w:val="both"/>
        <w:rPr>
          <w:rFonts w:ascii="Sylfaen" w:hAnsi="Sylfaen"/>
        </w:rPr>
      </w:pPr>
      <w:r w:rsidRPr="00BF01D2">
        <w:rPr>
          <w:rFonts w:ascii="Sylfaen" w:hAnsi="Sylfaen"/>
          <w:lang w:val="ka-GE"/>
        </w:rPr>
        <w:t xml:space="preserve">    </w:t>
      </w:r>
      <w:r w:rsidR="00A63EF4" w:rsidRPr="00BF01D2">
        <w:rPr>
          <w:rFonts w:cstheme="minorHAnsi"/>
          <w:noProof/>
        </w:rPr>
        <w:drawing>
          <wp:inline distT="0" distB="0" distL="0" distR="0" wp14:anchorId="43B595D4" wp14:editId="2841B85D">
            <wp:extent cx="5486400" cy="227330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4877" w:rsidRPr="008172D3" w:rsidRDefault="003C4877" w:rsidP="00BF01D2">
      <w:pPr>
        <w:rPr>
          <w:rFonts w:ascii="Sylfaen" w:hAnsi="Sylfaen" w:cstheme="minorHAnsi"/>
          <w:i/>
          <w:lang w:val="ka-GE"/>
        </w:rPr>
      </w:pPr>
    </w:p>
    <w:p w:rsidR="003C4877" w:rsidRPr="00BF01D2" w:rsidRDefault="003C4877" w:rsidP="00BF01D2">
      <w:pPr>
        <w:contextualSpacing/>
        <w:rPr>
          <w:rFonts w:ascii="Sylfaen" w:eastAsia="Times New Roman" w:hAnsi="Sylfaen" w:cstheme="minorHAnsi"/>
          <w:b/>
          <w:color w:val="002060"/>
          <w:lang w:val="ka-GE"/>
        </w:rPr>
      </w:pPr>
      <w:r w:rsidRPr="00BF01D2">
        <w:rPr>
          <w:rFonts w:ascii="Sylfaen" w:eastAsia="Times New Roman" w:hAnsi="Sylfaen" w:cstheme="minorHAnsi"/>
          <w:b/>
          <w:color w:val="002060"/>
          <w:lang w:val="ka-GE"/>
        </w:rPr>
        <w:t>იმუნიზაცია</w:t>
      </w:r>
    </w:p>
    <w:p w:rsidR="003C4877" w:rsidRPr="00BF01D2" w:rsidRDefault="003C4877" w:rsidP="00BF01D2">
      <w:pPr>
        <w:numPr>
          <w:ilvl w:val="0"/>
          <w:numId w:val="3"/>
        </w:numPr>
        <w:ind w:left="360"/>
        <w:contextualSpacing/>
        <w:jc w:val="both"/>
        <w:rPr>
          <w:rFonts w:ascii="Sylfaen" w:eastAsia="Times New Roman" w:hAnsi="Sylfaen" w:cstheme="minorHAnsi"/>
          <w:color w:val="002060"/>
          <w:lang w:val="ka-GE"/>
        </w:rPr>
      </w:pPr>
      <w:r w:rsidRPr="00BF01D2">
        <w:rPr>
          <w:rFonts w:ascii="Sylfaen" w:hAnsi="Sylfaen" w:cs="Sylfaen"/>
          <w:lang w:val="ka-GE"/>
        </w:rPr>
        <w:t>ეროვნული</w:t>
      </w:r>
      <w:r w:rsidRPr="00BF01D2">
        <w:rPr>
          <w:rFonts w:ascii="Sylfaen" w:hAnsi="Sylfaen"/>
          <w:lang w:val="ka-GE"/>
        </w:rPr>
        <w:t xml:space="preserve"> კალენდრის შესაბამისად სახელმწიფო უზრუნველყოფს 1</w:t>
      </w:r>
      <w:r w:rsidR="00252242">
        <w:rPr>
          <w:rFonts w:ascii="Sylfaen" w:hAnsi="Sylfaen"/>
          <w:lang w:val="ka-GE"/>
        </w:rPr>
        <w:t>2</w:t>
      </w:r>
      <w:r w:rsidRPr="00BF01D2">
        <w:rPr>
          <w:rFonts w:ascii="Sylfaen" w:hAnsi="Sylfaen"/>
          <w:lang w:val="ka-GE"/>
        </w:rPr>
        <w:t xml:space="preserve"> დაავადების პრევენციას.</w:t>
      </w:r>
    </w:p>
    <w:p w:rsidR="00081007" w:rsidRPr="00081007" w:rsidRDefault="00081007" w:rsidP="00081007">
      <w:pPr>
        <w:numPr>
          <w:ilvl w:val="0"/>
          <w:numId w:val="3"/>
        </w:numPr>
        <w:ind w:left="360"/>
        <w:contextualSpacing/>
        <w:jc w:val="both"/>
        <w:rPr>
          <w:rFonts w:ascii="Sylfaen" w:eastAsia="Times New Roman" w:hAnsi="Sylfaen" w:cstheme="minorHAnsi"/>
          <w:color w:val="000000" w:themeColor="text1"/>
          <w:lang w:val="ka-GE"/>
        </w:rPr>
      </w:pPr>
      <w:r w:rsidRPr="00081007">
        <w:rPr>
          <w:rFonts w:ascii="Sylfaen" w:eastAsia="Times New Roman" w:hAnsi="Sylfaen" w:cstheme="minorHAnsi"/>
          <w:color w:val="000000" w:themeColor="text1"/>
          <w:lang w:val="ka-GE"/>
        </w:rPr>
        <w:t>იმუნიზაციის სახელმწიფო პროგრამის ბიუჯეტი</w:t>
      </w:r>
      <w:r w:rsidR="00252242">
        <w:rPr>
          <w:rFonts w:ascii="Sylfaen" w:eastAsia="Times New Roman" w:hAnsi="Sylfaen" w:cstheme="minorHAnsi"/>
          <w:color w:val="000000" w:themeColor="text1"/>
          <w:lang w:val="ka-GE"/>
        </w:rPr>
        <w:t xml:space="preserve"> 2015 წელს გაორგამგდა წინა წელთან შედარებით (11 3 მლნ. ლარი) და  კვლავ ყოველწლიურად იზრდება - </w:t>
      </w:r>
      <w:r w:rsidRPr="00081007">
        <w:rPr>
          <w:rFonts w:ascii="Sylfaen" w:eastAsia="Times New Roman" w:hAnsi="Sylfaen" w:cstheme="minorHAnsi"/>
          <w:color w:val="000000" w:themeColor="text1"/>
          <w:lang w:val="ka-GE"/>
        </w:rPr>
        <w:t>2020 წელს 22.5 მლნ ლარი.</w:t>
      </w:r>
    </w:p>
    <w:p w:rsidR="003C4877" w:rsidRPr="00081007" w:rsidRDefault="003C4877" w:rsidP="00081007">
      <w:pPr>
        <w:numPr>
          <w:ilvl w:val="0"/>
          <w:numId w:val="3"/>
        </w:numPr>
        <w:ind w:left="360"/>
        <w:contextualSpacing/>
        <w:jc w:val="both"/>
        <w:rPr>
          <w:rFonts w:ascii="Sylfaen" w:eastAsia="Times New Roman" w:hAnsi="Sylfaen" w:cstheme="minorHAnsi"/>
          <w:color w:val="002060"/>
          <w:lang w:val="ka-GE"/>
        </w:rPr>
      </w:pPr>
      <w:r w:rsidRPr="00BF01D2">
        <w:rPr>
          <w:rFonts w:ascii="Sylfaen" w:hAnsi="Sylfaen" w:cs="Sylfaen"/>
          <w:lang w:val="ka-GE"/>
        </w:rPr>
        <w:t>იმუნიზაციის</w:t>
      </w:r>
      <w:r w:rsidRPr="00BF01D2">
        <w:rPr>
          <w:rFonts w:ascii="Sylfaen" w:hAnsi="Sylfaen"/>
          <w:lang w:val="ka-GE"/>
        </w:rPr>
        <w:t xml:space="preserve"> ეროვნულ კალენდარში წარმატებით დაინერგა 5 ახალი ვაქცინა: </w:t>
      </w:r>
      <w:r w:rsidRPr="00081007">
        <w:rPr>
          <w:rFonts w:ascii="Sylfaen" w:hAnsi="Sylfaen" w:cs="Sylfaen"/>
          <w:lang w:val="ka-GE"/>
        </w:rPr>
        <w:t>როტავირუსული</w:t>
      </w:r>
      <w:r w:rsidRPr="00081007">
        <w:rPr>
          <w:rFonts w:ascii="Sylfaen" w:hAnsi="Sylfaen"/>
          <w:lang w:val="ka-GE"/>
        </w:rPr>
        <w:t xml:space="preserve"> ინფექციის საწინააღმდეგო ვაქცინა (დანერგვიდან </w:t>
      </w:r>
      <w:r w:rsidRPr="00081007">
        <w:rPr>
          <w:rFonts w:ascii="Sylfaen" w:hAnsi="Sylfaen" w:cs="Sylfaen"/>
        </w:rPr>
        <w:t>პირველივე</w:t>
      </w:r>
      <w:r w:rsidRPr="00081007">
        <w:rPr>
          <w:rFonts w:ascii="Sylfaen" w:hAnsi="Sylfaen"/>
        </w:rPr>
        <w:t xml:space="preserve"> </w:t>
      </w:r>
      <w:r w:rsidRPr="00081007">
        <w:rPr>
          <w:rFonts w:ascii="Sylfaen" w:hAnsi="Sylfaen"/>
          <w:lang w:val="ka-GE"/>
        </w:rPr>
        <w:t xml:space="preserve">- </w:t>
      </w:r>
      <w:r w:rsidRPr="00081007">
        <w:rPr>
          <w:rFonts w:ascii="Sylfaen" w:hAnsi="Sylfaen"/>
        </w:rPr>
        <w:t xml:space="preserve">2013 </w:t>
      </w:r>
      <w:r w:rsidRPr="00081007">
        <w:rPr>
          <w:rFonts w:ascii="Sylfaen" w:hAnsi="Sylfaen" w:cs="Sylfaen"/>
        </w:rPr>
        <w:t>წელს</w:t>
      </w:r>
      <w:r w:rsidRPr="00081007">
        <w:rPr>
          <w:rFonts w:ascii="Sylfaen" w:hAnsi="Sylfaen"/>
        </w:rPr>
        <w:t xml:space="preserve"> </w:t>
      </w:r>
      <w:r w:rsidRPr="00081007">
        <w:rPr>
          <w:rFonts w:ascii="Sylfaen" w:hAnsi="Sylfaen" w:cs="Sylfaen"/>
        </w:rPr>
        <w:t>როტავირუსული</w:t>
      </w:r>
      <w:r w:rsidRPr="00081007">
        <w:rPr>
          <w:rFonts w:ascii="Sylfaen" w:hAnsi="Sylfaen"/>
        </w:rPr>
        <w:t xml:space="preserve"> </w:t>
      </w:r>
      <w:r w:rsidRPr="00081007">
        <w:rPr>
          <w:rFonts w:ascii="Sylfaen" w:hAnsi="Sylfaen" w:cs="Sylfaen"/>
        </w:rPr>
        <w:t>დიარეების</w:t>
      </w:r>
      <w:r w:rsidRPr="00081007">
        <w:rPr>
          <w:rFonts w:ascii="Sylfaen" w:hAnsi="Sylfaen"/>
        </w:rPr>
        <w:t xml:space="preserve"> </w:t>
      </w:r>
      <w:r w:rsidRPr="00081007">
        <w:rPr>
          <w:rFonts w:ascii="Sylfaen" w:hAnsi="Sylfaen" w:cs="Sylfaen"/>
        </w:rPr>
        <w:t>ხვედრითი</w:t>
      </w:r>
      <w:r w:rsidRPr="00081007">
        <w:rPr>
          <w:rFonts w:ascii="Sylfaen" w:hAnsi="Sylfaen"/>
        </w:rPr>
        <w:t xml:space="preserve"> </w:t>
      </w:r>
      <w:r w:rsidRPr="00081007">
        <w:rPr>
          <w:rFonts w:ascii="Sylfaen" w:hAnsi="Sylfaen" w:cs="Sylfaen"/>
        </w:rPr>
        <w:t>წილი</w:t>
      </w:r>
      <w:r w:rsidRPr="00081007">
        <w:rPr>
          <w:rFonts w:ascii="Sylfaen" w:hAnsi="Sylfaen"/>
        </w:rPr>
        <w:t xml:space="preserve"> 40%-</w:t>
      </w:r>
      <w:r w:rsidRPr="00081007">
        <w:rPr>
          <w:rFonts w:ascii="Sylfaen" w:hAnsi="Sylfaen" w:cs="Sylfaen"/>
        </w:rPr>
        <w:t>დან</w:t>
      </w:r>
      <w:r w:rsidRPr="00081007">
        <w:rPr>
          <w:rFonts w:ascii="Sylfaen" w:hAnsi="Sylfaen"/>
        </w:rPr>
        <w:t xml:space="preserve"> </w:t>
      </w:r>
      <w:r w:rsidRPr="00081007">
        <w:rPr>
          <w:rFonts w:ascii="Sylfaen" w:hAnsi="Sylfaen" w:cs="Sylfaen"/>
        </w:rPr>
        <w:t>შემცირდა</w:t>
      </w:r>
      <w:r w:rsidRPr="00081007">
        <w:rPr>
          <w:rFonts w:ascii="Sylfaen" w:hAnsi="Sylfaen" w:cs="Sylfaen"/>
          <w:lang w:val="ka-GE"/>
        </w:rPr>
        <w:t>, ხოლო</w:t>
      </w:r>
      <w:r w:rsidRPr="00081007">
        <w:rPr>
          <w:rFonts w:ascii="Sylfaen" w:hAnsi="Sylfaen"/>
        </w:rPr>
        <w:t xml:space="preserve"> 12%-</w:t>
      </w:r>
      <w:r w:rsidRPr="00081007">
        <w:rPr>
          <w:rFonts w:ascii="Sylfaen" w:hAnsi="Sylfaen"/>
          <w:lang w:val="ka-GE"/>
        </w:rPr>
        <w:t>მდე -</w:t>
      </w:r>
      <w:r w:rsidRPr="00081007">
        <w:rPr>
          <w:rFonts w:ascii="Sylfaen" w:hAnsi="Sylfaen"/>
        </w:rPr>
        <w:t xml:space="preserve"> 2016 </w:t>
      </w:r>
      <w:r w:rsidRPr="00081007">
        <w:rPr>
          <w:rFonts w:ascii="Sylfaen" w:hAnsi="Sylfaen" w:cs="Sylfaen"/>
        </w:rPr>
        <w:t>წ</w:t>
      </w:r>
      <w:r w:rsidRPr="00081007">
        <w:rPr>
          <w:rFonts w:ascii="Sylfaen" w:hAnsi="Sylfaen"/>
          <w:lang w:val="ka-GE"/>
        </w:rPr>
        <w:t>ელს</w:t>
      </w:r>
      <w:r w:rsidR="00117417" w:rsidRPr="00081007">
        <w:rPr>
          <w:rFonts w:ascii="Sylfaen" w:hAnsi="Sylfaen"/>
          <w:lang w:val="ka-GE"/>
        </w:rPr>
        <w:t xml:space="preserve">); </w:t>
      </w:r>
      <w:r w:rsidRPr="00081007">
        <w:rPr>
          <w:rFonts w:ascii="Sylfaen" w:hAnsi="Sylfaen"/>
          <w:lang w:val="ka-GE"/>
        </w:rPr>
        <w:t>პნევმოკოკური ინფექციის საწინააღმდეგო ვაქცინა;</w:t>
      </w:r>
      <w:r w:rsidR="00117417" w:rsidRPr="00081007">
        <w:rPr>
          <w:rFonts w:ascii="Sylfaen" w:hAnsi="Sylfaen"/>
          <w:lang w:val="ka-GE"/>
        </w:rPr>
        <w:t xml:space="preserve"> </w:t>
      </w:r>
      <w:r w:rsidRPr="00081007">
        <w:rPr>
          <w:rFonts w:ascii="Sylfaen" w:hAnsi="Sylfaen" w:cs="Sylfaen"/>
          <w:lang w:val="ka-GE"/>
        </w:rPr>
        <w:t>პოლიომიელიტის</w:t>
      </w:r>
      <w:r w:rsidRPr="0008100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sidRPr="00081007">
        <w:rPr>
          <w:rFonts w:ascii="Sylfaen" w:hAnsi="Sylfaen"/>
          <w:lang w:val="ka-GE"/>
        </w:rPr>
        <w:t xml:space="preserve"> </w:t>
      </w:r>
      <w:r w:rsidRPr="00081007">
        <w:rPr>
          <w:rFonts w:ascii="Sylfaen" w:hAnsi="Sylfaen"/>
          <w:lang w:val="ka-GE"/>
        </w:rPr>
        <w:t>პოლიომიელიტის ორალური ბივალენტური ვაქცინა;</w:t>
      </w:r>
      <w:r w:rsidR="00117417" w:rsidRPr="00081007">
        <w:rPr>
          <w:rFonts w:ascii="Sylfaen" w:hAnsi="Sylfaen"/>
          <w:lang w:val="ka-GE"/>
        </w:rPr>
        <w:t xml:space="preserve"> </w:t>
      </w:r>
      <w:r w:rsidRPr="00081007">
        <w:rPr>
          <w:rFonts w:ascii="Sylfaen" w:hAnsi="Sylfaen"/>
          <w:lang w:val="ka-GE"/>
        </w:rPr>
        <w:t>ადამიანის პაპილომავირუსული ინფექციის საწინააღმდეგო ვაქცინა</w:t>
      </w:r>
    </w:p>
    <w:p w:rsidR="003C4877" w:rsidRPr="00BF01D2" w:rsidRDefault="003C4877" w:rsidP="00BF01D2">
      <w:pPr>
        <w:numPr>
          <w:ilvl w:val="0"/>
          <w:numId w:val="2"/>
        </w:numPr>
        <w:spacing w:after="120"/>
        <w:ind w:left="360"/>
        <w:contextualSpacing/>
        <w:jc w:val="both"/>
        <w:rPr>
          <w:rFonts w:ascii="Sylfaen" w:hAnsi="Sylfaen"/>
          <w:lang w:val="ka-GE"/>
        </w:rPr>
      </w:pPr>
      <w:r w:rsidRPr="00BF01D2">
        <w:rPr>
          <w:rFonts w:ascii="Sylfaen" w:hAnsi="Sylfaen" w:cs="Sylfaen"/>
        </w:rPr>
        <w:t>მოქალაქეებს</w:t>
      </w:r>
      <w:r w:rsidRPr="00BF01D2">
        <w:rPr>
          <w:rFonts w:ascii="Sylfaen" w:hAnsi="Sylfaen"/>
        </w:rPr>
        <w:t xml:space="preserve"> </w:t>
      </w:r>
      <w:r w:rsidRPr="00BF01D2">
        <w:rPr>
          <w:rFonts w:ascii="Sylfaen" w:hAnsi="Sylfaen" w:cs="Sylfaen"/>
        </w:rPr>
        <w:t>უსასყიდლოდ</w:t>
      </w:r>
      <w:r w:rsidRPr="00BF01D2">
        <w:rPr>
          <w:rFonts w:ascii="Sylfaen" w:hAnsi="Sylfaen"/>
        </w:rPr>
        <w:t xml:space="preserve"> </w:t>
      </w:r>
      <w:r w:rsidRPr="00BF01D2">
        <w:rPr>
          <w:rFonts w:ascii="Sylfaen" w:hAnsi="Sylfaen" w:cs="Sylfaen"/>
        </w:rPr>
        <w:t>მიეწოდებათ</w:t>
      </w:r>
      <w:r w:rsidRPr="00BF01D2">
        <w:rPr>
          <w:rFonts w:ascii="Sylfaen" w:hAnsi="Sylfaen"/>
        </w:rPr>
        <w:t xml:space="preserve"> </w:t>
      </w:r>
      <w:r w:rsidRPr="00BF01D2">
        <w:rPr>
          <w:rFonts w:ascii="Sylfaen" w:hAnsi="Sylfaen" w:cs="Sylfaen"/>
        </w:rPr>
        <w:t>ანტირაბიული</w:t>
      </w:r>
      <w:r w:rsidRPr="00BF01D2">
        <w:rPr>
          <w:rFonts w:ascii="Sylfaen" w:hAnsi="Sylfaen"/>
        </w:rPr>
        <w:t xml:space="preserve"> </w:t>
      </w:r>
      <w:r w:rsidRPr="00BF01D2">
        <w:rPr>
          <w:rFonts w:ascii="Sylfaen" w:hAnsi="Sylfaen" w:cs="Sylfaen"/>
        </w:rPr>
        <w:t>პრეპარატები</w:t>
      </w:r>
      <w:r w:rsidRPr="00BF01D2">
        <w:rPr>
          <w:rFonts w:ascii="Sylfaen" w:hAnsi="Sylfaen"/>
        </w:rPr>
        <w:t xml:space="preserve"> </w:t>
      </w:r>
      <w:r w:rsidRPr="00BF01D2">
        <w:rPr>
          <w:rFonts w:ascii="Sylfaen" w:hAnsi="Sylfaen" w:cs="Sylfaen"/>
        </w:rPr>
        <w:t>ექსპოზიციის</w:t>
      </w:r>
      <w:r w:rsidRPr="00BF01D2">
        <w:rPr>
          <w:rFonts w:ascii="Sylfaen" w:hAnsi="Sylfaen"/>
        </w:rPr>
        <w:t xml:space="preserve"> </w:t>
      </w:r>
      <w:r w:rsidRPr="00BF01D2">
        <w:rPr>
          <w:rFonts w:ascii="Sylfaen" w:hAnsi="Sylfaen" w:cs="Sylfaen"/>
        </w:rPr>
        <w:t>შემდგომი</w:t>
      </w:r>
      <w:r w:rsidRPr="00BF01D2">
        <w:rPr>
          <w:rFonts w:ascii="Sylfaen" w:hAnsi="Sylfaen"/>
        </w:rPr>
        <w:t xml:space="preserve"> </w:t>
      </w:r>
      <w:r w:rsidRPr="00BF01D2">
        <w:rPr>
          <w:rFonts w:ascii="Sylfaen" w:hAnsi="Sylfaen" w:cs="Sylfaen"/>
        </w:rPr>
        <w:t>ანტირაბიული</w:t>
      </w:r>
      <w:r w:rsidRPr="00BF01D2">
        <w:rPr>
          <w:rFonts w:ascii="Sylfaen" w:hAnsi="Sylfaen"/>
        </w:rPr>
        <w:t xml:space="preserve"> </w:t>
      </w:r>
      <w:r w:rsidRPr="00BF01D2">
        <w:rPr>
          <w:rFonts w:ascii="Sylfaen" w:hAnsi="Sylfaen" w:cs="Sylfaen"/>
        </w:rPr>
        <w:t>პროფილაქტიკური</w:t>
      </w:r>
      <w:r w:rsidRPr="00BF01D2">
        <w:rPr>
          <w:rFonts w:ascii="Sylfaen" w:hAnsi="Sylfaen"/>
        </w:rPr>
        <w:t xml:space="preserve"> </w:t>
      </w:r>
      <w:r w:rsidRPr="00BF01D2">
        <w:rPr>
          <w:rFonts w:ascii="Sylfaen" w:hAnsi="Sylfaen" w:cs="Sylfaen"/>
        </w:rPr>
        <w:t>მკურნალობისთვის</w:t>
      </w:r>
    </w:p>
    <w:p w:rsidR="003C4877" w:rsidRPr="00BF01D2" w:rsidRDefault="003C4877" w:rsidP="00BF01D2">
      <w:pPr>
        <w:numPr>
          <w:ilvl w:val="0"/>
          <w:numId w:val="2"/>
        </w:numPr>
        <w:ind w:left="360"/>
        <w:contextualSpacing/>
        <w:jc w:val="both"/>
        <w:rPr>
          <w:rFonts w:ascii="Sylfaen" w:hAnsi="Sylfaen"/>
          <w:lang w:val="ka-GE"/>
        </w:rPr>
      </w:pPr>
      <w:r w:rsidRPr="00BF01D2">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BF01D2">
        <w:rPr>
          <w:rFonts w:ascii="Sylfaen" w:hAnsi="Sylfaen" w:cs="Sylfaen"/>
          <w:shd w:val="clear" w:color="auto" w:fill="FFFFFF"/>
        </w:rPr>
        <w:t>გეგმიური</w:t>
      </w:r>
      <w:r w:rsidRPr="00BF01D2">
        <w:rPr>
          <w:rFonts w:ascii="Sylfaen" w:hAnsi="Sylfaen" w:cs="Arial"/>
          <w:shd w:val="clear" w:color="auto" w:fill="FFFFFF"/>
        </w:rPr>
        <w:t xml:space="preserve"> </w:t>
      </w:r>
      <w:r w:rsidRPr="00BF01D2">
        <w:rPr>
          <w:rFonts w:ascii="Sylfaen" w:hAnsi="Sylfaen" w:cs="Sylfaen"/>
          <w:shd w:val="clear" w:color="auto" w:fill="FFFFFF"/>
        </w:rPr>
        <w:t>კალენდრით</w:t>
      </w:r>
      <w:r w:rsidRPr="00BF01D2">
        <w:rPr>
          <w:rFonts w:ascii="Sylfaen" w:hAnsi="Sylfaen" w:cs="Arial"/>
          <w:shd w:val="clear" w:color="auto" w:fill="FFFFFF"/>
        </w:rPr>
        <w:t xml:space="preserve"> </w:t>
      </w:r>
      <w:r w:rsidRPr="00BF01D2">
        <w:rPr>
          <w:rFonts w:ascii="Sylfaen" w:hAnsi="Sylfaen" w:cs="Sylfaen"/>
          <w:shd w:val="clear" w:color="auto" w:fill="FFFFFF"/>
        </w:rPr>
        <w:t>გათვალისწინებული</w:t>
      </w:r>
      <w:r w:rsidRPr="00BF01D2">
        <w:rPr>
          <w:rFonts w:ascii="Sylfaen" w:hAnsi="Sylfaen" w:cs="Arial"/>
          <w:shd w:val="clear" w:color="auto" w:fill="FFFFFF"/>
        </w:rPr>
        <w:t xml:space="preserve"> </w:t>
      </w:r>
      <w:r w:rsidRPr="00BF01D2">
        <w:rPr>
          <w:rFonts w:ascii="Sylfaen" w:hAnsi="Sylfaen" w:cs="Sylfaen"/>
          <w:shd w:val="clear" w:color="auto" w:fill="FFFFFF"/>
        </w:rPr>
        <w:t>ყველა</w:t>
      </w:r>
      <w:r w:rsidRPr="00BF01D2">
        <w:rPr>
          <w:rFonts w:ascii="Sylfaen" w:hAnsi="Sylfaen" w:cs="Sylfaen"/>
          <w:shd w:val="clear" w:color="auto" w:fill="FFFFFF"/>
          <w:lang w:val="ka-GE"/>
        </w:rPr>
        <w:t xml:space="preserve"> </w:t>
      </w:r>
      <w:r w:rsidRPr="00BF01D2">
        <w:rPr>
          <w:rFonts w:ascii="Sylfaen" w:hAnsi="Sylfaen" w:cs="Sylfaen"/>
          <w:bCs/>
          <w:shd w:val="clear" w:color="auto" w:fill="FFFFFF"/>
        </w:rPr>
        <w:t>ვაქცინა</w:t>
      </w:r>
      <w:r w:rsidRPr="00BF01D2">
        <w:rPr>
          <w:rFonts w:ascii="Sylfaen" w:hAnsi="Sylfaen" w:cs="Sylfaen"/>
          <w:bCs/>
          <w:shd w:val="clear" w:color="auto" w:fill="FFFFFF"/>
          <w:lang w:val="ka-GE"/>
        </w:rPr>
        <w:t xml:space="preserve"> </w:t>
      </w:r>
      <w:r w:rsidRPr="00BF01D2">
        <w:rPr>
          <w:rFonts w:ascii="Sylfaen" w:hAnsi="Sylfaen" w:cs="Sylfaen"/>
          <w:shd w:val="clear" w:color="auto" w:fill="FFFFFF"/>
        </w:rPr>
        <w:t>ჯანმრთელობის</w:t>
      </w:r>
      <w:r w:rsidRPr="00BF01D2">
        <w:rPr>
          <w:rFonts w:ascii="Sylfaen" w:hAnsi="Sylfaen" w:cs="Arial"/>
          <w:shd w:val="clear" w:color="auto" w:fill="FFFFFF"/>
        </w:rPr>
        <w:t xml:space="preserve"> </w:t>
      </w:r>
      <w:r w:rsidRPr="00BF01D2">
        <w:rPr>
          <w:rFonts w:ascii="Sylfaen" w:hAnsi="Sylfaen" w:cs="Sylfaen"/>
          <w:shd w:val="clear" w:color="auto" w:fill="FFFFFF"/>
        </w:rPr>
        <w:t>მსოფლიო</w:t>
      </w:r>
      <w:r w:rsidRPr="00BF01D2">
        <w:rPr>
          <w:rFonts w:ascii="Sylfaen" w:hAnsi="Sylfaen" w:cs="Arial"/>
          <w:shd w:val="clear" w:color="auto" w:fill="FFFFFF"/>
        </w:rPr>
        <w:t xml:space="preserve"> </w:t>
      </w:r>
      <w:r w:rsidRPr="00BF01D2">
        <w:rPr>
          <w:rFonts w:ascii="Sylfaen" w:hAnsi="Sylfaen" w:cs="Sylfaen"/>
          <w:shd w:val="clear" w:color="auto" w:fill="FFFFFF"/>
        </w:rPr>
        <w:t>ორგანიზაციის</w:t>
      </w:r>
      <w:r w:rsidRPr="00BF01D2">
        <w:rPr>
          <w:rFonts w:ascii="Sylfaen" w:hAnsi="Sylfaen" w:cs="Arial"/>
          <w:shd w:val="clear" w:color="auto" w:fill="FFFFFF"/>
        </w:rPr>
        <w:t xml:space="preserve"> </w:t>
      </w:r>
      <w:r w:rsidRPr="00BF01D2">
        <w:rPr>
          <w:rFonts w:ascii="Sylfaen" w:hAnsi="Sylfaen" w:cs="Sylfaen"/>
          <w:shd w:val="clear" w:color="auto" w:fill="FFFFFF"/>
        </w:rPr>
        <w:t>მიერ</w:t>
      </w:r>
      <w:r w:rsidRPr="00BF01D2">
        <w:rPr>
          <w:rFonts w:ascii="Sylfaen" w:hAnsi="Sylfaen" w:cs="Arial"/>
          <w:shd w:val="clear" w:color="auto" w:fill="FFFFFF"/>
        </w:rPr>
        <w:t xml:space="preserve"> </w:t>
      </w:r>
      <w:r w:rsidRPr="00BF01D2">
        <w:rPr>
          <w:rFonts w:ascii="Sylfaen" w:hAnsi="Sylfaen" w:cs="Sylfaen"/>
          <w:shd w:val="clear" w:color="auto" w:fill="FFFFFF"/>
        </w:rPr>
        <w:t>არის</w:t>
      </w:r>
      <w:r w:rsidRPr="00BF01D2">
        <w:rPr>
          <w:rFonts w:ascii="Sylfaen" w:hAnsi="Sylfaen" w:cs="Arial"/>
          <w:shd w:val="clear" w:color="auto" w:fill="FFFFFF"/>
        </w:rPr>
        <w:t xml:space="preserve"> </w:t>
      </w:r>
      <w:r w:rsidRPr="00BF01D2">
        <w:rPr>
          <w:rFonts w:ascii="Sylfaen" w:hAnsi="Sylfaen" w:cs="Sylfaen"/>
          <w:shd w:val="clear" w:color="auto" w:fill="FFFFFF"/>
        </w:rPr>
        <w:t>პრეკვალიფიცირებული</w:t>
      </w:r>
      <w:r w:rsidRPr="00BF01D2">
        <w:rPr>
          <w:rFonts w:ascii="Sylfaen" w:hAnsi="Sylfaen" w:cs="Arial"/>
          <w:shd w:val="clear" w:color="auto" w:fill="FFFFFF"/>
        </w:rPr>
        <w:t xml:space="preserve"> </w:t>
      </w:r>
      <w:r w:rsidRPr="00BF01D2">
        <w:rPr>
          <w:rFonts w:ascii="Sylfaen" w:hAnsi="Sylfaen" w:cs="Sylfaen"/>
          <w:shd w:val="clear" w:color="auto" w:fill="FFFFFF"/>
        </w:rPr>
        <w:t>და</w:t>
      </w:r>
      <w:r w:rsidRPr="00BF01D2">
        <w:rPr>
          <w:rFonts w:ascii="Sylfaen" w:hAnsi="Sylfaen" w:cs="Arial"/>
          <w:shd w:val="clear" w:color="auto" w:fill="FFFFFF"/>
        </w:rPr>
        <w:t xml:space="preserve"> </w:t>
      </w:r>
      <w:r w:rsidRPr="00BF01D2">
        <w:rPr>
          <w:rFonts w:ascii="Sylfaen" w:hAnsi="Sylfaen" w:cs="Sylfaen"/>
          <w:shd w:val="clear" w:color="auto" w:fill="FFFFFF"/>
        </w:rPr>
        <w:lastRenderedPageBreak/>
        <w:t>მათი</w:t>
      </w:r>
      <w:r w:rsidRPr="00BF01D2">
        <w:rPr>
          <w:rFonts w:ascii="Sylfaen" w:hAnsi="Sylfaen" w:cs="Arial"/>
          <w:shd w:val="clear" w:color="auto" w:fill="FFFFFF"/>
        </w:rPr>
        <w:t> </w:t>
      </w:r>
      <w:r w:rsidRPr="00BF01D2">
        <w:rPr>
          <w:rFonts w:ascii="Sylfaen" w:hAnsi="Sylfaen" w:cs="Sylfaen"/>
          <w:bCs/>
          <w:shd w:val="clear" w:color="auto" w:fill="FFFFFF"/>
        </w:rPr>
        <w:t>შესყიდვა</w:t>
      </w:r>
      <w:r w:rsidRPr="00BF01D2">
        <w:rPr>
          <w:rFonts w:ascii="Sylfaen" w:hAnsi="Sylfaen" w:cs="Sylfaen"/>
          <w:bCs/>
          <w:shd w:val="clear" w:color="auto" w:fill="FFFFFF"/>
          <w:lang w:val="ka-GE"/>
        </w:rPr>
        <w:t xml:space="preserve"> </w:t>
      </w:r>
      <w:r w:rsidRPr="00BF01D2">
        <w:rPr>
          <w:rFonts w:ascii="Sylfaen" w:hAnsi="Sylfaen" w:cs="Arial"/>
          <w:shd w:val="clear" w:color="auto" w:fill="FFFFFF"/>
        </w:rPr>
        <w:t>(</w:t>
      </w:r>
      <w:r w:rsidRPr="00BF01D2">
        <w:rPr>
          <w:rFonts w:ascii="Sylfaen" w:hAnsi="Sylfaen" w:cs="Sylfaen"/>
          <w:shd w:val="clear" w:color="auto" w:fill="FFFFFF"/>
        </w:rPr>
        <w:t>გარდა</w:t>
      </w:r>
      <w:r w:rsidRPr="00BF01D2">
        <w:rPr>
          <w:rFonts w:ascii="Sylfaen" w:hAnsi="Sylfaen" w:cs="Arial"/>
          <w:shd w:val="clear" w:color="auto" w:fill="FFFFFF"/>
        </w:rPr>
        <w:t xml:space="preserve"> </w:t>
      </w:r>
      <w:r w:rsidRPr="00BF01D2">
        <w:rPr>
          <w:rFonts w:ascii="Sylfaen" w:hAnsi="Sylfaen" w:cs="Sylfaen"/>
          <w:shd w:val="clear" w:color="auto" w:fill="FFFFFF"/>
        </w:rPr>
        <w:t>ჰექსავალენტურისა</w:t>
      </w:r>
      <w:r w:rsidRPr="00BF01D2">
        <w:rPr>
          <w:rFonts w:ascii="Sylfaen" w:hAnsi="Sylfaen" w:cs="Arial"/>
          <w:shd w:val="clear" w:color="auto" w:fill="FFFFFF"/>
        </w:rPr>
        <w:t xml:space="preserve">) </w:t>
      </w:r>
      <w:r w:rsidRPr="00BF01D2">
        <w:rPr>
          <w:rFonts w:ascii="Sylfaen" w:hAnsi="Sylfaen" w:cs="Sylfaen"/>
          <w:shd w:val="clear" w:color="auto" w:fill="FFFFFF"/>
        </w:rPr>
        <w:t>ხორციელდება</w:t>
      </w:r>
      <w:r w:rsidRPr="00BF01D2">
        <w:rPr>
          <w:rFonts w:ascii="Sylfaen" w:hAnsi="Sylfaen" w:cs="Arial"/>
          <w:shd w:val="clear" w:color="auto" w:fill="FFFFFF"/>
        </w:rPr>
        <w:t xml:space="preserve"> </w:t>
      </w:r>
      <w:r w:rsidRPr="00BF01D2">
        <w:rPr>
          <w:rFonts w:ascii="Sylfaen" w:hAnsi="Sylfaen" w:cs="Sylfaen"/>
          <w:shd w:val="clear" w:color="auto" w:fill="FFFFFF"/>
        </w:rPr>
        <w:t>გაეროს</w:t>
      </w:r>
      <w:r w:rsidRPr="00BF01D2">
        <w:rPr>
          <w:rFonts w:ascii="Sylfaen" w:hAnsi="Sylfaen" w:cs="Arial"/>
          <w:shd w:val="clear" w:color="auto" w:fill="FFFFFF"/>
        </w:rPr>
        <w:t> </w:t>
      </w:r>
      <w:r w:rsidRPr="00BF01D2">
        <w:rPr>
          <w:rFonts w:ascii="Sylfaen" w:hAnsi="Sylfaen" w:cs="Sylfaen"/>
          <w:bCs/>
          <w:shd w:val="clear" w:color="auto" w:fill="FFFFFF"/>
        </w:rPr>
        <w:t>ბავშვთა</w:t>
      </w:r>
      <w:r w:rsidRPr="00BF01D2">
        <w:rPr>
          <w:rFonts w:ascii="Sylfaen" w:hAnsi="Sylfaen" w:cs="Arial"/>
          <w:bCs/>
          <w:shd w:val="clear" w:color="auto" w:fill="FFFFFF"/>
        </w:rPr>
        <w:t xml:space="preserve"> </w:t>
      </w:r>
      <w:r w:rsidRPr="00BF01D2">
        <w:rPr>
          <w:rFonts w:ascii="Sylfaen" w:hAnsi="Sylfaen" w:cs="Sylfaen"/>
          <w:bCs/>
          <w:shd w:val="clear" w:color="auto" w:fill="FFFFFF"/>
        </w:rPr>
        <w:t>ფონდის</w:t>
      </w:r>
      <w:r w:rsidRPr="00BF01D2">
        <w:rPr>
          <w:rFonts w:ascii="Sylfaen" w:hAnsi="Sylfaen" w:cs="Arial"/>
          <w:bCs/>
          <w:shd w:val="clear" w:color="auto" w:fill="FFFFFF"/>
        </w:rPr>
        <w:t xml:space="preserve"> </w:t>
      </w:r>
      <w:r w:rsidRPr="00BF01D2">
        <w:rPr>
          <w:rFonts w:ascii="Sylfaen" w:hAnsi="Sylfaen" w:cs="Sylfaen"/>
          <w:bCs/>
          <w:shd w:val="clear" w:color="auto" w:fill="FFFFFF"/>
        </w:rPr>
        <w:t>შესყიდვების</w:t>
      </w:r>
      <w:r w:rsidRPr="00BF01D2">
        <w:rPr>
          <w:rFonts w:ascii="Sylfaen" w:hAnsi="Sylfaen" w:cs="Arial"/>
          <w:bCs/>
          <w:shd w:val="clear" w:color="auto" w:fill="FFFFFF"/>
        </w:rPr>
        <w:t xml:space="preserve"> </w:t>
      </w:r>
      <w:r w:rsidRPr="00BF01D2">
        <w:rPr>
          <w:rFonts w:ascii="Sylfaen" w:hAnsi="Sylfaen" w:cs="Sylfaen"/>
          <w:bCs/>
          <w:shd w:val="clear" w:color="auto" w:fill="FFFFFF"/>
        </w:rPr>
        <w:t>მექანიზმის</w:t>
      </w:r>
      <w:r w:rsidRPr="00BF01D2">
        <w:rPr>
          <w:rFonts w:ascii="Sylfaen" w:hAnsi="Sylfaen" w:cs="Sylfaen"/>
          <w:bCs/>
          <w:shd w:val="clear" w:color="auto" w:fill="FFFFFF"/>
          <w:lang w:val="ka-GE"/>
        </w:rPr>
        <w:t xml:space="preserve"> </w:t>
      </w:r>
      <w:r w:rsidRPr="00BF01D2">
        <w:rPr>
          <w:rFonts w:ascii="Sylfaen" w:hAnsi="Sylfaen" w:cs="Sylfaen"/>
          <w:shd w:val="clear" w:color="auto" w:fill="FFFFFF"/>
        </w:rPr>
        <w:t>გავლით</w:t>
      </w:r>
      <w:r w:rsidRPr="00BF01D2">
        <w:rPr>
          <w:rFonts w:ascii="Sylfaen" w:hAnsi="Sylfaen" w:cs="Sylfaen"/>
          <w:shd w:val="clear" w:color="auto" w:fill="FFFFFF"/>
          <w:lang w:val="ka-GE"/>
        </w:rPr>
        <w:t>.</w:t>
      </w:r>
    </w:p>
    <w:p w:rsidR="003C4877" w:rsidRPr="00BF01D2" w:rsidRDefault="003C4877" w:rsidP="00BF01D2">
      <w:pPr>
        <w:numPr>
          <w:ilvl w:val="0"/>
          <w:numId w:val="2"/>
        </w:numPr>
        <w:spacing w:after="0"/>
        <w:ind w:left="360"/>
        <w:contextualSpacing/>
        <w:jc w:val="both"/>
        <w:rPr>
          <w:rFonts w:ascii="Sylfaen" w:eastAsia="Times New Roman" w:hAnsi="Sylfaen" w:cs="Calibri"/>
          <w:bCs/>
          <w:kern w:val="24"/>
          <w:lang w:val="ka-GE"/>
        </w:rPr>
      </w:pPr>
      <w:r w:rsidRPr="00BF01D2">
        <w:rPr>
          <w:rFonts w:ascii="Sylfaen" w:eastAsia="Times New Roman" w:hAnsi="Sylfaen" w:cs="Calibri"/>
          <w:bCs/>
          <w:kern w:val="24"/>
        </w:rPr>
        <w:t xml:space="preserve">C </w:t>
      </w:r>
      <w:r w:rsidRPr="00BF01D2">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BF01D2">
        <w:rPr>
          <w:rFonts w:ascii="Sylfaen" w:eastAsia="Times New Roman" w:hAnsi="Sylfaen" w:cs="Calibri"/>
          <w:bCs/>
          <w:kern w:val="24"/>
        </w:rPr>
        <w:t xml:space="preserve">B </w:t>
      </w:r>
      <w:r w:rsidRPr="00BF01D2">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BF01D2" w:rsidRDefault="00F469FE" w:rsidP="00BF01D2">
      <w:pPr>
        <w:numPr>
          <w:ilvl w:val="0"/>
          <w:numId w:val="2"/>
        </w:numPr>
        <w:spacing w:after="0"/>
        <w:ind w:left="360"/>
        <w:contextualSpacing/>
        <w:jc w:val="both"/>
        <w:rPr>
          <w:rFonts w:ascii="Sylfaen" w:eastAsia="Times New Roman" w:hAnsi="Sylfaen" w:cs="Calibri"/>
          <w:bCs/>
          <w:kern w:val="24"/>
          <w:lang w:val="ka-GE"/>
        </w:rPr>
      </w:pPr>
      <w:r w:rsidRPr="00BF01D2">
        <w:rPr>
          <w:rFonts w:ascii="Sylfaen" w:eastAsia="Times New Roman" w:hAnsi="Sylfaen" w:cs="Calibri"/>
          <w:bCs/>
          <w:kern w:val="24"/>
        </w:rPr>
        <w:t>201</w:t>
      </w:r>
      <w:r w:rsidRPr="00BF01D2">
        <w:rPr>
          <w:rFonts w:ascii="Sylfaen" w:eastAsia="Times New Roman" w:hAnsi="Sylfaen" w:cs="Calibri"/>
          <w:bCs/>
          <w:kern w:val="24"/>
          <w:lang w:val="ka-GE"/>
        </w:rPr>
        <w:t>8</w:t>
      </w:r>
      <w:r w:rsidR="003C4877" w:rsidRPr="00BF01D2">
        <w:rPr>
          <w:rFonts w:ascii="Sylfaen" w:eastAsia="Times New Roman" w:hAnsi="Sylfaen" w:cs="Calibri"/>
          <w:bCs/>
          <w:kern w:val="24"/>
        </w:rPr>
        <w:t>-</w:t>
      </w:r>
      <w:r w:rsidRPr="00BF01D2">
        <w:rPr>
          <w:rFonts w:ascii="Sylfaen" w:eastAsia="Times New Roman" w:hAnsi="Sylfaen" w:cs="Calibri"/>
          <w:bCs/>
          <w:kern w:val="24"/>
        </w:rPr>
        <w:t>201</w:t>
      </w:r>
      <w:r w:rsidRPr="00BF01D2">
        <w:rPr>
          <w:rFonts w:ascii="Sylfaen" w:eastAsia="Times New Roman" w:hAnsi="Sylfaen" w:cs="Calibri"/>
          <w:bCs/>
          <w:kern w:val="24"/>
          <w:lang w:val="ka-GE"/>
        </w:rPr>
        <w:t>9</w:t>
      </w:r>
      <w:r w:rsidRPr="00BF01D2">
        <w:rPr>
          <w:rFonts w:ascii="Sylfaen" w:eastAsia="Times New Roman" w:hAnsi="Sylfaen" w:cs="Calibri"/>
          <w:bCs/>
          <w:kern w:val="24"/>
        </w:rPr>
        <w:t xml:space="preserve"> </w:t>
      </w:r>
      <w:r w:rsidR="003C4877" w:rsidRPr="00BF01D2">
        <w:rPr>
          <w:rFonts w:ascii="Sylfaen" w:eastAsia="Times New Roman" w:hAnsi="Sylfaen" w:cs="Calibri"/>
          <w:bCs/>
          <w:kern w:val="24"/>
        </w:rPr>
        <w:t xml:space="preserve">წლების გრიპის სეზონისთვის მზადყოფნის მიზნით, შეძენილ იქნა </w:t>
      </w:r>
      <w:r w:rsidRPr="00BF01D2">
        <w:rPr>
          <w:rFonts w:ascii="Sylfaen" w:eastAsia="Times New Roman" w:hAnsi="Sylfaen" w:cs="Calibri"/>
          <w:bCs/>
          <w:kern w:val="24"/>
          <w:lang w:val="ka-GE"/>
        </w:rPr>
        <w:t>42</w:t>
      </w:r>
      <w:r w:rsidRPr="00BF01D2">
        <w:rPr>
          <w:rFonts w:ascii="Sylfaen" w:eastAsia="Times New Roman" w:hAnsi="Sylfaen" w:cs="Calibri"/>
          <w:bCs/>
          <w:kern w:val="24"/>
        </w:rPr>
        <w:t xml:space="preserve"> </w:t>
      </w:r>
      <w:r w:rsidR="003C4877" w:rsidRPr="00BF01D2">
        <w:rPr>
          <w:rFonts w:ascii="Sylfaen" w:eastAsia="Times New Roman" w:hAnsi="Sylfaen" w:cs="Calibri"/>
          <w:bCs/>
          <w:kern w:val="24"/>
        </w:rPr>
        <w:t>000 დოზა სეზონური გრიპის საწინააღმდეგო ვაქცინა</w:t>
      </w:r>
    </w:p>
    <w:p w:rsidR="003C4877" w:rsidRPr="00BF01D2" w:rsidRDefault="003C4877" w:rsidP="00BF01D2">
      <w:pPr>
        <w:numPr>
          <w:ilvl w:val="0"/>
          <w:numId w:val="2"/>
        </w:numPr>
        <w:spacing w:after="0"/>
        <w:ind w:left="360"/>
        <w:contextualSpacing/>
        <w:jc w:val="both"/>
        <w:rPr>
          <w:rFonts w:ascii="Sylfaen" w:eastAsia="Times New Roman" w:hAnsi="Sylfaen" w:cs="Calibri"/>
          <w:bCs/>
          <w:kern w:val="24"/>
          <w:lang w:val="ka-GE"/>
        </w:rPr>
      </w:pPr>
      <w:r w:rsidRPr="00BF01D2">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C77B03" w:rsidRPr="00BF01D2" w:rsidRDefault="00C77B03" w:rsidP="00081007">
      <w:pPr>
        <w:spacing w:after="0"/>
        <w:ind w:left="720"/>
        <w:contextualSpacing/>
        <w:jc w:val="both"/>
        <w:rPr>
          <w:rFonts w:ascii="Sylfaen" w:eastAsia="Times New Roman" w:hAnsi="Sylfaen" w:cs="Calibri"/>
          <w:bCs/>
          <w:kern w:val="24"/>
          <w:lang w:val="ka-GE"/>
        </w:rPr>
      </w:pPr>
    </w:p>
    <w:p w:rsidR="0078708C" w:rsidRPr="00BF01D2" w:rsidRDefault="00996BC0" w:rsidP="00BF01D2">
      <w:pPr>
        <w:spacing w:after="120"/>
        <w:contextualSpacing/>
        <w:jc w:val="both"/>
        <w:rPr>
          <w:rFonts w:ascii="Sylfaen" w:hAnsi="Sylfaen"/>
          <w:b/>
          <w:bCs/>
          <w:iCs/>
          <w:lang w:val="ka-GE"/>
        </w:rPr>
      </w:pPr>
      <w:r w:rsidRPr="00BF01D2">
        <w:rPr>
          <w:rFonts w:ascii="Sylfaen" w:hAnsi="Sylfaen"/>
          <w:b/>
          <w:bCs/>
          <w:iCs/>
          <w:lang w:val="ka-GE"/>
        </w:rPr>
        <w:t>სამომავლოდ:</w:t>
      </w:r>
    </w:p>
    <w:p w:rsidR="003C4877" w:rsidRPr="00252242" w:rsidRDefault="00996BC0" w:rsidP="00252242">
      <w:pPr>
        <w:pStyle w:val="ListParagraph"/>
        <w:numPr>
          <w:ilvl w:val="0"/>
          <w:numId w:val="20"/>
        </w:numPr>
        <w:jc w:val="both"/>
      </w:pPr>
      <w:r w:rsidRPr="00BF01D2">
        <w:rPr>
          <w:rFonts w:ascii="Sylfaen" w:hAnsi="Sylfaen" w:cs="Sylfaen"/>
        </w:rPr>
        <w:t>იმუნიზაციით</w:t>
      </w:r>
      <w:r w:rsidRPr="00BF01D2">
        <w:t xml:space="preserve"> </w:t>
      </w:r>
      <w:r w:rsidRPr="00BF01D2">
        <w:rPr>
          <w:rFonts w:ascii="Sylfaen" w:hAnsi="Sylfaen" w:cs="Sylfaen"/>
        </w:rPr>
        <w:t>მოცვის</w:t>
      </w:r>
      <w:r w:rsidRPr="00BF01D2">
        <w:t xml:space="preserve"> </w:t>
      </w:r>
      <w:r w:rsidRPr="00BF01D2">
        <w:rPr>
          <w:rFonts w:ascii="Sylfaen" w:hAnsi="Sylfaen" w:cs="Sylfaen"/>
        </w:rPr>
        <w:t>მაჩვენებლის</w:t>
      </w:r>
      <w:r w:rsidRPr="00BF01D2">
        <w:t xml:space="preserve"> </w:t>
      </w:r>
      <w:r w:rsidRPr="00BF01D2">
        <w:rPr>
          <w:rFonts w:ascii="Sylfaen" w:hAnsi="Sylfaen" w:cs="Sylfaen"/>
        </w:rPr>
        <w:t>ზრდის</w:t>
      </w:r>
      <w:r w:rsidRPr="00BF01D2">
        <w:t xml:space="preserve"> </w:t>
      </w:r>
      <w:r w:rsidRPr="00BF01D2">
        <w:rPr>
          <w:rFonts w:ascii="Sylfaen" w:hAnsi="Sylfaen" w:cs="Sylfaen"/>
        </w:rPr>
        <w:t>და</w:t>
      </w:r>
      <w:r w:rsidRPr="00BF01D2">
        <w:t xml:space="preserve"> </w:t>
      </w:r>
      <w:r w:rsidRPr="00BF01D2">
        <w:rPr>
          <w:rFonts w:ascii="Sylfaen" w:hAnsi="Sylfaen" w:cs="Sylfaen"/>
        </w:rPr>
        <w:t>მაღალი</w:t>
      </w:r>
      <w:r w:rsidRPr="00BF01D2">
        <w:t xml:space="preserve"> </w:t>
      </w:r>
      <w:r w:rsidRPr="00BF01D2">
        <w:rPr>
          <w:rFonts w:ascii="Sylfaen" w:hAnsi="Sylfaen" w:cs="Sylfaen"/>
        </w:rPr>
        <w:t>უსაფრთხოების</w:t>
      </w:r>
      <w:r w:rsidRPr="00BF01D2">
        <w:t xml:space="preserve"> </w:t>
      </w:r>
      <w:r w:rsidRPr="00BF01D2">
        <w:rPr>
          <w:rFonts w:ascii="Sylfaen" w:hAnsi="Sylfaen" w:cs="Sylfaen"/>
        </w:rPr>
        <w:t>პროფილის</w:t>
      </w:r>
      <w:r w:rsidRPr="00BF01D2">
        <w:t xml:space="preserve"> </w:t>
      </w:r>
      <w:r w:rsidRPr="00BF01D2">
        <w:rPr>
          <w:rFonts w:ascii="Sylfaen" w:hAnsi="Sylfaen" w:cs="Sylfaen"/>
        </w:rPr>
        <w:t>ვაქც</w:t>
      </w:r>
      <w:r w:rsidRPr="00BF01D2">
        <w:rPr>
          <w:rFonts w:ascii="Sylfaen" w:hAnsi="Sylfaen" w:cs="Sylfaen"/>
          <w:lang w:val="ka-GE"/>
        </w:rPr>
        <w:t>ი</w:t>
      </w:r>
      <w:r w:rsidRPr="00BF01D2">
        <w:rPr>
          <w:rFonts w:ascii="Sylfaen" w:hAnsi="Sylfaen" w:cs="Sylfaen"/>
        </w:rPr>
        <w:t>ნის</w:t>
      </w:r>
      <w:r w:rsidRPr="00BF01D2">
        <w:t xml:space="preserve"> </w:t>
      </w:r>
      <w:r w:rsidRPr="00BF01D2">
        <w:rPr>
          <w:rFonts w:ascii="Sylfaen" w:hAnsi="Sylfaen" w:cs="Sylfaen"/>
        </w:rPr>
        <w:t>დანერგვის</w:t>
      </w:r>
      <w:r w:rsidRPr="00BF01D2">
        <w:t xml:space="preserve"> </w:t>
      </w:r>
      <w:r w:rsidRPr="00BF01D2">
        <w:rPr>
          <w:rFonts w:ascii="Sylfaen" w:hAnsi="Sylfaen" w:cs="Sylfaen"/>
        </w:rPr>
        <w:t>მიზნით</w:t>
      </w:r>
      <w:r w:rsidRPr="00BF01D2">
        <w:t xml:space="preserve">, </w:t>
      </w:r>
      <w:r w:rsidRPr="00BF01D2">
        <w:rPr>
          <w:rFonts w:ascii="Sylfaen" w:hAnsi="Sylfaen" w:cs="Sylfaen"/>
        </w:rPr>
        <w:t>იმუნიზაციის</w:t>
      </w:r>
      <w:r w:rsidRPr="00BF01D2">
        <w:t xml:space="preserve"> </w:t>
      </w:r>
      <w:r w:rsidRPr="00BF01D2">
        <w:rPr>
          <w:rFonts w:ascii="Sylfaen" w:hAnsi="Sylfaen" w:cs="Sylfaen"/>
        </w:rPr>
        <w:t>განხორციელების</w:t>
      </w:r>
      <w:r w:rsidRPr="00BF01D2">
        <w:t xml:space="preserve"> </w:t>
      </w:r>
      <w:r w:rsidRPr="00BF01D2">
        <w:rPr>
          <w:rFonts w:ascii="Sylfaen" w:hAnsi="Sylfaen" w:cs="Sylfaen"/>
        </w:rPr>
        <w:t>ხელშემწყობი</w:t>
      </w:r>
      <w:r w:rsidRPr="00BF01D2">
        <w:t xml:space="preserve"> </w:t>
      </w:r>
      <w:r w:rsidRPr="00BF01D2">
        <w:rPr>
          <w:rFonts w:ascii="Sylfaen" w:hAnsi="Sylfaen" w:cs="Sylfaen"/>
        </w:rPr>
        <w:t>კომისიის</w:t>
      </w:r>
      <w:r w:rsidRPr="00BF01D2">
        <w:t xml:space="preserve"> 2019 </w:t>
      </w:r>
      <w:r w:rsidRPr="00BF01D2">
        <w:rPr>
          <w:rFonts w:ascii="Sylfaen" w:hAnsi="Sylfaen" w:cs="Sylfaen"/>
        </w:rPr>
        <w:t>წლის</w:t>
      </w:r>
      <w:r w:rsidRPr="00BF01D2">
        <w:t xml:space="preserve"> </w:t>
      </w:r>
      <w:r w:rsidRPr="00BF01D2">
        <w:rPr>
          <w:rFonts w:ascii="Sylfaen" w:hAnsi="Sylfaen" w:cs="Sylfaen"/>
        </w:rPr>
        <w:t>სექტემბრის</w:t>
      </w:r>
      <w:r w:rsidRPr="00BF01D2">
        <w:t xml:space="preserve"> </w:t>
      </w:r>
      <w:r w:rsidRPr="00BF01D2">
        <w:rPr>
          <w:rFonts w:ascii="Sylfaen" w:hAnsi="Sylfaen" w:cs="Sylfaen"/>
        </w:rPr>
        <w:t>სხდომის</w:t>
      </w:r>
      <w:r w:rsidRPr="00BF01D2">
        <w:t xml:space="preserve"> </w:t>
      </w:r>
      <w:r w:rsidRPr="00BF01D2">
        <w:rPr>
          <w:rFonts w:ascii="Sylfaen" w:hAnsi="Sylfaen" w:cs="Sylfaen"/>
        </w:rPr>
        <w:t>გათვალისწინებით</w:t>
      </w:r>
      <w:r w:rsidRPr="00BF01D2">
        <w:t xml:space="preserve">, 2020 </w:t>
      </w:r>
      <w:r w:rsidRPr="00BF01D2">
        <w:rPr>
          <w:rFonts w:ascii="Sylfaen" w:hAnsi="Sylfaen" w:cs="Sylfaen"/>
        </w:rPr>
        <w:t>წლის</w:t>
      </w:r>
      <w:r w:rsidRPr="00BF01D2">
        <w:t xml:space="preserve"> </w:t>
      </w:r>
      <w:r w:rsidRPr="00BF01D2">
        <w:rPr>
          <w:rFonts w:ascii="Sylfaen" w:hAnsi="Sylfaen" w:cs="Sylfaen"/>
        </w:rPr>
        <w:t>აგვისტოდან</w:t>
      </w:r>
      <w:r w:rsidRPr="00BF01D2">
        <w:t xml:space="preserve"> </w:t>
      </w:r>
      <w:r w:rsidRPr="00BF01D2">
        <w:rPr>
          <w:rFonts w:ascii="Sylfaen" w:hAnsi="Sylfaen" w:cs="Sylfaen"/>
        </w:rPr>
        <w:t>დაიწყება</w:t>
      </w:r>
      <w:r w:rsidRPr="00BF01D2">
        <w:t xml:space="preserve"> 18 </w:t>
      </w:r>
      <w:r w:rsidRPr="00BF01D2">
        <w:rPr>
          <w:rFonts w:ascii="Sylfaen" w:hAnsi="Sylfaen" w:cs="Sylfaen"/>
        </w:rPr>
        <w:t>თვის</w:t>
      </w:r>
      <w:r w:rsidRPr="00BF01D2">
        <w:t xml:space="preserve"> </w:t>
      </w:r>
      <w:r w:rsidRPr="00BF01D2">
        <w:rPr>
          <w:rFonts w:ascii="Sylfaen" w:hAnsi="Sylfaen" w:cs="Sylfaen"/>
        </w:rPr>
        <w:t>და</w:t>
      </w:r>
      <w:r w:rsidRPr="00BF01D2">
        <w:t xml:space="preserve"> 5 </w:t>
      </w:r>
      <w:r w:rsidRPr="00BF01D2">
        <w:rPr>
          <w:rFonts w:ascii="Sylfaen" w:hAnsi="Sylfaen" w:cs="Sylfaen"/>
        </w:rPr>
        <w:t>წლის</w:t>
      </w:r>
      <w:r w:rsidRPr="00BF01D2">
        <w:t xml:space="preserve"> </w:t>
      </w:r>
      <w:r w:rsidRPr="00BF01D2">
        <w:rPr>
          <w:rFonts w:ascii="Sylfaen" w:hAnsi="Sylfaen" w:cs="Sylfaen"/>
        </w:rPr>
        <w:t>ასაკის</w:t>
      </w:r>
      <w:r w:rsidRPr="00BF01D2">
        <w:t xml:space="preserve"> </w:t>
      </w:r>
      <w:r w:rsidRPr="00BF01D2">
        <w:rPr>
          <w:rFonts w:ascii="Sylfaen" w:hAnsi="Sylfaen" w:cs="Sylfaen"/>
        </w:rPr>
        <w:t>ბავშვების</w:t>
      </w:r>
      <w:r w:rsidRPr="00BF01D2">
        <w:t xml:space="preserve"> </w:t>
      </w:r>
      <w:r w:rsidRPr="00BF01D2">
        <w:rPr>
          <w:rFonts w:ascii="Sylfaen" w:hAnsi="Sylfaen" w:cs="Sylfaen"/>
        </w:rPr>
        <w:t>რევაქცინაცია</w:t>
      </w:r>
      <w:r w:rsidRPr="00BF01D2">
        <w:t xml:space="preserve"> </w:t>
      </w:r>
      <w:r w:rsidRPr="00BF01D2">
        <w:rPr>
          <w:rFonts w:ascii="Sylfaen" w:hAnsi="Sylfaen" w:cs="Sylfaen"/>
        </w:rPr>
        <w:t>ოთხვალენტიანი</w:t>
      </w:r>
      <w:r w:rsidRPr="00BF01D2">
        <w:t xml:space="preserve"> </w:t>
      </w:r>
      <w:r w:rsidRPr="00BF01D2">
        <w:rPr>
          <w:rFonts w:ascii="Sylfaen" w:hAnsi="Sylfaen" w:cs="Sylfaen"/>
        </w:rPr>
        <w:t>ვაქცინით</w:t>
      </w:r>
      <w:r w:rsidRPr="00BF01D2">
        <w:t xml:space="preserve"> (</w:t>
      </w:r>
      <w:r w:rsidRPr="00BF01D2">
        <w:rPr>
          <w:rFonts w:ascii="Sylfaen" w:hAnsi="Sylfaen" w:cs="Sylfaen"/>
        </w:rPr>
        <w:t>პოლიომიელიტი</w:t>
      </w:r>
      <w:r w:rsidRPr="00BF01D2">
        <w:t xml:space="preserve">; </w:t>
      </w:r>
      <w:r w:rsidRPr="00BF01D2">
        <w:rPr>
          <w:rFonts w:ascii="Sylfaen" w:hAnsi="Sylfaen" w:cs="Sylfaen"/>
        </w:rPr>
        <w:t>დიფთერია</w:t>
      </w:r>
      <w:r w:rsidRPr="00BF01D2">
        <w:t>-</w:t>
      </w:r>
      <w:r w:rsidRPr="00BF01D2">
        <w:rPr>
          <w:rFonts w:ascii="Sylfaen" w:hAnsi="Sylfaen" w:cs="Sylfaen"/>
        </w:rPr>
        <w:t>ყივანახველა</w:t>
      </w:r>
      <w:r w:rsidRPr="00BF01D2">
        <w:t>-</w:t>
      </w:r>
      <w:r w:rsidRPr="00BF01D2">
        <w:rPr>
          <w:rFonts w:ascii="Sylfaen" w:hAnsi="Sylfaen" w:cs="Sylfaen"/>
        </w:rPr>
        <w:t>ტეტანუსი</w:t>
      </w:r>
      <w:r w:rsidRPr="00BF01D2">
        <w:t xml:space="preserve">; </w:t>
      </w:r>
      <w:r w:rsidRPr="00BF01D2">
        <w:rPr>
          <w:rFonts w:ascii="Sylfaen" w:hAnsi="Sylfaen" w:cs="Sylfaen"/>
        </w:rPr>
        <w:t>დიფტერია</w:t>
      </w:r>
      <w:r w:rsidRPr="00BF01D2">
        <w:t>-</w:t>
      </w:r>
      <w:r w:rsidRPr="00BF01D2">
        <w:rPr>
          <w:rFonts w:ascii="Sylfaen" w:hAnsi="Sylfaen" w:cs="Sylfaen"/>
        </w:rPr>
        <w:t>ტეტანუსი</w:t>
      </w:r>
      <w:r w:rsidRPr="00BF01D2">
        <w:t xml:space="preserve">). </w:t>
      </w:r>
      <w:r w:rsidRPr="00BF01D2">
        <w:rPr>
          <w:rFonts w:ascii="Sylfaen" w:hAnsi="Sylfaen" w:cs="Sylfaen"/>
        </w:rPr>
        <w:t>ამ</w:t>
      </w:r>
      <w:r w:rsidRPr="00BF01D2">
        <w:t xml:space="preserve"> </w:t>
      </w:r>
      <w:r w:rsidRPr="00BF01D2">
        <w:rPr>
          <w:rFonts w:ascii="Sylfaen" w:hAnsi="Sylfaen" w:cs="Sylfaen"/>
        </w:rPr>
        <w:t>ტიპის</w:t>
      </w:r>
      <w:r w:rsidRPr="00BF01D2">
        <w:t xml:space="preserve"> </w:t>
      </w:r>
      <w:proofErr w:type="gramStart"/>
      <w:r w:rsidRPr="00BF01D2">
        <w:rPr>
          <w:rFonts w:ascii="Sylfaen" w:hAnsi="Sylfaen" w:cs="Sylfaen"/>
        </w:rPr>
        <w:t>ვაქცინებით</w:t>
      </w:r>
      <w:r w:rsidRPr="00BF01D2">
        <w:t xml:space="preserve">  </w:t>
      </w:r>
      <w:r w:rsidRPr="00BF01D2">
        <w:rPr>
          <w:rFonts w:ascii="Sylfaen" w:hAnsi="Sylfaen" w:cs="Sylfaen"/>
        </w:rPr>
        <w:t>იმუნიზაციის</w:t>
      </w:r>
      <w:proofErr w:type="gramEnd"/>
      <w:r w:rsidRPr="00BF01D2">
        <w:t xml:space="preserve"> </w:t>
      </w:r>
      <w:r w:rsidRPr="00BF01D2">
        <w:rPr>
          <w:rFonts w:ascii="Sylfaen" w:hAnsi="Sylfaen" w:cs="Sylfaen"/>
        </w:rPr>
        <w:t>სტანდარტია</w:t>
      </w:r>
      <w:r w:rsidRPr="00BF01D2">
        <w:t xml:space="preserve"> </w:t>
      </w:r>
      <w:r w:rsidRPr="00BF01D2">
        <w:rPr>
          <w:rFonts w:ascii="Sylfaen" w:hAnsi="Sylfaen" w:cs="Sylfaen"/>
        </w:rPr>
        <w:t>მსოფლიოს</w:t>
      </w:r>
      <w:r w:rsidRPr="00BF01D2">
        <w:t xml:space="preserve"> </w:t>
      </w:r>
      <w:r w:rsidRPr="00BF01D2">
        <w:rPr>
          <w:rFonts w:ascii="Sylfaen" w:hAnsi="Sylfaen" w:cs="Sylfaen"/>
        </w:rPr>
        <w:t>მრავალ</w:t>
      </w:r>
      <w:r w:rsidRPr="00BF01D2">
        <w:t xml:space="preserve"> </w:t>
      </w:r>
      <w:r w:rsidRPr="00BF01D2">
        <w:rPr>
          <w:rFonts w:ascii="Sylfaen" w:hAnsi="Sylfaen" w:cs="Sylfaen"/>
        </w:rPr>
        <w:t>ქვეყანაში</w:t>
      </w:r>
      <w:r w:rsidRPr="00BF01D2">
        <w:rPr>
          <w:rFonts w:ascii="Sylfaen" w:hAnsi="Sylfaen" w:cs="Sylfaen"/>
          <w:lang w:val="ka-GE"/>
        </w:rPr>
        <w:t xml:space="preserve"> </w:t>
      </w:r>
      <w:r w:rsidRPr="00BF01D2">
        <w:rPr>
          <w:rFonts w:ascii="Sylfaen" w:hAnsi="Sylfaen" w:cs="Sylfaen"/>
        </w:rPr>
        <w:t>და</w:t>
      </w:r>
      <w:r w:rsidRPr="00BF01D2">
        <w:t xml:space="preserve">  </w:t>
      </w:r>
      <w:r w:rsidRPr="00BF01D2">
        <w:rPr>
          <w:rFonts w:ascii="Sylfaen" w:hAnsi="Sylfaen" w:cs="Sylfaen"/>
        </w:rPr>
        <w:t>მისი</w:t>
      </w:r>
      <w:r w:rsidRPr="00BF01D2">
        <w:t xml:space="preserve"> </w:t>
      </w:r>
      <w:r w:rsidRPr="00BF01D2">
        <w:rPr>
          <w:rFonts w:ascii="Sylfaen" w:hAnsi="Sylfaen" w:cs="Sylfaen"/>
        </w:rPr>
        <w:t>გამოყენება</w:t>
      </w:r>
      <w:r w:rsidRPr="00BF01D2">
        <w:t xml:space="preserve"> </w:t>
      </w:r>
      <w:r w:rsidRPr="00BF01D2">
        <w:rPr>
          <w:rFonts w:ascii="Sylfaen" w:hAnsi="Sylfaen" w:cs="Sylfaen"/>
        </w:rPr>
        <w:t>ამცირებს</w:t>
      </w:r>
      <w:r w:rsidRPr="00BF01D2">
        <w:t xml:space="preserve"> </w:t>
      </w:r>
      <w:r w:rsidRPr="00BF01D2">
        <w:rPr>
          <w:rFonts w:ascii="Sylfaen" w:hAnsi="Sylfaen" w:cs="Sylfaen"/>
        </w:rPr>
        <w:t>ვაქცინაციის</w:t>
      </w:r>
      <w:r w:rsidRPr="00BF01D2">
        <w:t xml:space="preserve"> </w:t>
      </w:r>
      <w:r w:rsidRPr="00BF01D2">
        <w:rPr>
          <w:rFonts w:ascii="Sylfaen" w:hAnsi="Sylfaen" w:cs="Sylfaen"/>
        </w:rPr>
        <w:t>უარყოფითი</w:t>
      </w:r>
      <w:r w:rsidRPr="00BF01D2">
        <w:t xml:space="preserve"> </w:t>
      </w:r>
      <w:r w:rsidRPr="00BF01D2">
        <w:rPr>
          <w:rFonts w:ascii="Sylfaen" w:hAnsi="Sylfaen" w:cs="Sylfaen"/>
        </w:rPr>
        <w:t>რეაქციების</w:t>
      </w:r>
      <w:r w:rsidRPr="00BF01D2">
        <w:t xml:space="preserve"> </w:t>
      </w:r>
      <w:r w:rsidRPr="00BF01D2">
        <w:rPr>
          <w:rFonts w:ascii="Sylfaen" w:hAnsi="Sylfaen" w:cs="Sylfaen"/>
        </w:rPr>
        <w:t>სიხშირეს</w:t>
      </w:r>
      <w:r w:rsidRPr="00BF01D2">
        <w:t xml:space="preserve"> </w:t>
      </w:r>
      <w:r w:rsidRPr="00BF01D2">
        <w:rPr>
          <w:rFonts w:ascii="Sylfaen" w:hAnsi="Sylfaen" w:cs="Sylfaen"/>
        </w:rPr>
        <w:t>და</w:t>
      </w:r>
      <w:r w:rsidRPr="00BF01D2">
        <w:t xml:space="preserve"> </w:t>
      </w:r>
      <w:r w:rsidRPr="00BF01D2">
        <w:rPr>
          <w:rFonts w:ascii="Sylfaen" w:hAnsi="Sylfaen" w:cs="Sylfaen"/>
        </w:rPr>
        <w:t>მათთან</w:t>
      </w:r>
      <w:r w:rsidRPr="00BF01D2">
        <w:t xml:space="preserve"> </w:t>
      </w:r>
      <w:r w:rsidRPr="00BF01D2">
        <w:rPr>
          <w:rFonts w:ascii="Sylfaen" w:hAnsi="Sylfaen" w:cs="Sylfaen"/>
        </w:rPr>
        <w:t>დაკავშირებულ</w:t>
      </w:r>
      <w:r w:rsidRPr="00BF01D2">
        <w:t xml:space="preserve"> </w:t>
      </w:r>
      <w:r w:rsidRPr="00BF01D2">
        <w:rPr>
          <w:rFonts w:ascii="Sylfaen" w:hAnsi="Sylfaen" w:cs="Sylfaen"/>
        </w:rPr>
        <w:t>ხარჯებს</w:t>
      </w:r>
      <w:r w:rsidRPr="00BF01D2">
        <w:t>.</w:t>
      </w:r>
    </w:p>
    <w:p w:rsidR="003C4877" w:rsidRPr="00BF01D2" w:rsidRDefault="003C4877" w:rsidP="00BF01D2">
      <w:pPr>
        <w:spacing w:after="120"/>
        <w:contextualSpacing/>
        <w:jc w:val="center"/>
        <w:rPr>
          <w:rFonts w:ascii="Sylfaen" w:eastAsia="SimSun" w:hAnsi="Sylfaen" w:cs="Sylfaen"/>
          <w:i/>
          <w:noProof/>
          <w:lang w:val="ka-GE" w:eastAsia="zh-CN"/>
        </w:rPr>
      </w:pPr>
      <w:r w:rsidRPr="00BF01D2">
        <w:rPr>
          <w:rFonts w:ascii="Sylfaen" w:eastAsia="SimSun" w:hAnsi="Sylfaen" w:cs="Sylfaen"/>
          <w:i/>
          <w:noProof/>
          <w:lang w:val="ka-GE" w:eastAsia="zh-CN"/>
        </w:rPr>
        <w:t xml:space="preserve">                                                                 </w:t>
      </w:r>
    </w:p>
    <w:p w:rsidR="00775864" w:rsidRPr="00252242" w:rsidRDefault="003C4877" w:rsidP="00252242">
      <w:pPr>
        <w:contextualSpacing/>
        <w:jc w:val="both"/>
        <w:rPr>
          <w:rFonts w:ascii="Sylfaen" w:eastAsia="Times New Roman" w:hAnsi="Sylfaen" w:cstheme="minorHAnsi"/>
          <w:color w:val="002060"/>
          <w:lang w:val="ka-GE"/>
        </w:rPr>
      </w:pPr>
      <w:r w:rsidRPr="00252242">
        <w:rPr>
          <w:rFonts w:ascii="Sylfaen" w:eastAsia="Times New Roman" w:hAnsi="Sylfaen" w:cstheme="minorHAnsi"/>
          <w:color w:val="002060"/>
          <w:lang w:val="ka-GE"/>
        </w:rPr>
        <w:t xml:space="preserve">იმუნიზაციით მოცვა (%), საქართველო, </w:t>
      </w:r>
      <w:r w:rsidR="00775864" w:rsidRPr="00252242">
        <w:rPr>
          <w:rFonts w:ascii="Sylfaen" w:eastAsia="Times New Roman" w:hAnsi="Sylfaen" w:cstheme="minorHAnsi"/>
          <w:color w:val="002060"/>
          <w:lang w:val="ka-GE"/>
        </w:rPr>
        <w:t>201</w:t>
      </w:r>
      <w:r w:rsidR="00081007" w:rsidRPr="00252242">
        <w:rPr>
          <w:rFonts w:ascii="Sylfaen" w:eastAsia="Times New Roman" w:hAnsi="Sylfaen" w:cstheme="minorHAnsi"/>
          <w:color w:val="002060"/>
          <w:lang w:val="ka-GE"/>
        </w:rPr>
        <w:t>8</w:t>
      </w:r>
    </w:p>
    <w:p w:rsidR="003C4877" w:rsidRPr="00BF01D2" w:rsidRDefault="00252242" w:rsidP="00BF01D2">
      <w:pPr>
        <w:spacing w:after="120"/>
        <w:contextualSpacing/>
        <w:jc w:val="both"/>
        <w:rPr>
          <w:rFonts w:ascii="Sylfaen" w:hAnsi="Sylfaen"/>
          <w:lang w:val="ka-GE"/>
        </w:rPr>
      </w:pPr>
      <w:r w:rsidRPr="00252242">
        <w:rPr>
          <w:rFonts w:ascii="Sylfaen" w:hAnsi="Sylfaen"/>
          <w:noProof/>
        </w:rPr>
        <w:drawing>
          <wp:inline distT="0" distB="0" distL="0" distR="0" wp14:anchorId="31FC4C7D" wp14:editId="1DBCEDCC">
            <wp:extent cx="5067300" cy="2631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3520" cy="2634942"/>
                    </a:xfrm>
                    <a:prstGeom prst="rect">
                      <a:avLst/>
                    </a:prstGeom>
                  </pic:spPr>
                </pic:pic>
              </a:graphicData>
            </a:graphic>
          </wp:inline>
        </w:drawing>
      </w:r>
    </w:p>
    <w:p w:rsidR="00B9768B" w:rsidRPr="00BF01D2" w:rsidRDefault="00B9768B" w:rsidP="00BF01D2">
      <w:pPr>
        <w:jc w:val="both"/>
        <w:rPr>
          <w:rFonts w:ascii="Sylfaen" w:hAnsi="Sylfaen" w:cstheme="minorHAnsi"/>
          <w:b/>
          <w:color w:val="002060"/>
          <w:lang w:val="ka-GE"/>
        </w:rPr>
      </w:pPr>
      <w:r w:rsidRPr="00BF01D2">
        <w:rPr>
          <w:rFonts w:ascii="Sylfaen" w:hAnsi="Sylfaen"/>
          <w:lang w:val="ka-GE"/>
        </w:rPr>
        <w:t xml:space="preserve">            </w:t>
      </w:r>
      <w:r w:rsidRPr="00BF01D2">
        <w:rPr>
          <w:rFonts w:ascii="Sylfaen" w:hAnsi="Sylfaen" w:cstheme="minorHAnsi"/>
          <w:b/>
          <w:color w:val="002060"/>
          <w:lang w:val="ka-GE"/>
        </w:rPr>
        <w:t>რეფერალური მომსახურების პროგრამა</w:t>
      </w:r>
    </w:p>
    <w:p w:rsidR="00B9768B" w:rsidRPr="00BF01D2" w:rsidRDefault="00B9768B" w:rsidP="00BF01D2">
      <w:pPr>
        <w:pStyle w:val="ListParagraph"/>
        <w:numPr>
          <w:ilvl w:val="0"/>
          <w:numId w:val="9"/>
        </w:numPr>
        <w:ind w:left="360"/>
        <w:jc w:val="both"/>
        <w:rPr>
          <w:rFonts w:ascii="Sylfaen" w:hAnsi="Sylfaen" w:cstheme="minorHAnsi"/>
          <w:lang w:val="ka-GE"/>
        </w:rPr>
      </w:pPr>
      <w:r w:rsidRPr="00BF01D2">
        <w:rPr>
          <w:rFonts w:ascii="Sylfaen" w:hAnsi="Sylfaen" w:cstheme="minorHAnsi"/>
          <w:lang w:val="ka-GE"/>
        </w:rPr>
        <w:t xml:space="preserve">რეფერალური მომსახურების პროგრამის მიზანია </w:t>
      </w:r>
      <w:r w:rsidRPr="00BF01D2">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sidRPr="00BF01D2">
        <w:rPr>
          <w:rFonts w:ascii="Sylfaen" w:eastAsia="Sylfaen" w:hAnsi="Sylfaen"/>
          <w:lang w:val="ka-GE"/>
        </w:rPr>
        <w:t xml:space="preserve">. </w:t>
      </w:r>
    </w:p>
    <w:p w:rsidR="00B9768B" w:rsidRPr="00BF01D2" w:rsidRDefault="00B9768B" w:rsidP="00BF01D2">
      <w:pPr>
        <w:pStyle w:val="ListParagraph"/>
        <w:numPr>
          <w:ilvl w:val="0"/>
          <w:numId w:val="9"/>
        </w:numPr>
        <w:ind w:left="360"/>
        <w:jc w:val="both"/>
        <w:rPr>
          <w:rFonts w:ascii="Sylfaen" w:hAnsi="Sylfaen" w:cstheme="minorHAnsi"/>
          <w:lang w:val="ka-GE"/>
        </w:rPr>
      </w:pPr>
      <w:r w:rsidRPr="00BF01D2">
        <w:rPr>
          <w:rFonts w:ascii="Sylfaen" w:hAnsi="Sylfaen"/>
          <w:lang w:val="ka-GE"/>
        </w:rPr>
        <w:lastRenderedPageBreak/>
        <w:t xml:space="preserve">საქართველოს მოქალაქეების გარდა, </w:t>
      </w:r>
      <w:r w:rsidRPr="00BF01D2">
        <w:rPr>
          <w:rFonts w:ascii="Sylfaen" w:eastAsia="Sylfaen" w:hAnsi="Sylfaen"/>
          <w:lang w:val="ka-GE"/>
        </w:rPr>
        <w:t xml:space="preserve">რეფერალური მომსახურების სახელმწიფო პროგრამით სარგებლობენ </w:t>
      </w:r>
      <w:r w:rsidRPr="00BF01D2">
        <w:rPr>
          <w:rFonts w:ascii="Sylfaen" w:hAnsi="Sylfaen"/>
          <w:lang w:val="ka-GE"/>
        </w:rPr>
        <w:t xml:space="preserve">აფხაზეთის ავტონომიური რესპუბლიკის, ცხინვალის რეგიონის და </w:t>
      </w:r>
      <w:r w:rsidRPr="00BF01D2">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BF01D2">
        <w:rPr>
          <w:rFonts w:ascii="Sylfaen" w:eastAsia="Sylfaen" w:hAnsi="Sylfaen"/>
          <w:lang w:val="ka-GE"/>
        </w:rPr>
        <w:t>ის</w:t>
      </w:r>
      <w:r w:rsidRPr="00BF01D2">
        <w:rPr>
          <w:rFonts w:ascii="Sylfaen" w:eastAsia="Sylfaen" w:hAnsi="Sylfaen"/>
        </w:rPr>
        <w:t>, ქურთის, ერედვის</w:t>
      </w:r>
      <w:r w:rsidRPr="00BF01D2">
        <w:rPr>
          <w:rFonts w:ascii="Sylfaen" w:eastAsia="Sylfaen" w:hAnsi="Sylfaen"/>
          <w:lang w:val="ka-GE"/>
        </w:rPr>
        <w:t>,</w:t>
      </w:r>
      <w:r w:rsidRPr="00BF01D2">
        <w:rPr>
          <w:rFonts w:ascii="Sylfaen" w:eastAsia="Sylfaen" w:hAnsi="Sylfaen"/>
        </w:rPr>
        <w:t xml:space="preserve"> აჟარის და ახალგორის მუნიციპალიტეტ</w:t>
      </w:r>
      <w:r w:rsidRPr="00BF01D2">
        <w:rPr>
          <w:rFonts w:ascii="Sylfaen" w:eastAsia="Sylfaen" w:hAnsi="Sylfaen"/>
          <w:lang w:val="ka-GE"/>
        </w:rPr>
        <w:t>ებ</w:t>
      </w:r>
      <w:r w:rsidRPr="00BF01D2">
        <w:rPr>
          <w:rFonts w:ascii="Sylfaen" w:eastAsia="Sylfaen" w:hAnsi="Sylfaen"/>
        </w:rPr>
        <w:t>ის ტერიტორიებზე</w:t>
      </w:r>
      <w:r w:rsidRPr="00BF01D2">
        <w:rPr>
          <w:rFonts w:ascii="Sylfaen" w:eastAsia="Sylfaen" w:hAnsi="Sylfaen"/>
          <w:lang w:val="ka-GE"/>
        </w:rPr>
        <w:t xml:space="preserve"> მცხოვრები </w:t>
      </w:r>
      <w:r w:rsidRPr="00BF01D2">
        <w:rPr>
          <w:rFonts w:ascii="Sylfaen" w:eastAsia="Sylfaen" w:hAnsi="Sylfaen"/>
        </w:rPr>
        <w:t>საქართველოს მოქალაქეები და საქართველოში მუდ</w:t>
      </w:r>
      <w:r w:rsidRPr="00BF01D2">
        <w:rPr>
          <w:rFonts w:ascii="Sylfaen" w:eastAsia="Sylfaen" w:hAnsi="Sylfaen"/>
        </w:rPr>
        <w:softHyphen/>
        <w:t>მივად მცხოვრები მოქა</w:t>
      </w:r>
      <w:r w:rsidRPr="00BF01D2">
        <w:rPr>
          <w:rFonts w:ascii="Sylfaen" w:eastAsia="Sylfaen" w:hAnsi="Sylfaen"/>
        </w:rPr>
        <w:softHyphen/>
        <w:t>ლაქეობის არმქონე პირები საქართველოს მოქა</w:t>
      </w:r>
      <w:r w:rsidRPr="00BF01D2">
        <w:rPr>
          <w:rFonts w:ascii="Sylfaen" w:eastAsia="Sylfaen" w:hAnsi="Sylfaen"/>
        </w:rPr>
        <w:softHyphen/>
        <w:t>ლა</w:t>
      </w:r>
      <w:r w:rsidRPr="00BF01D2">
        <w:rPr>
          <w:rFonts w:ascii="Sylfaen" w:eastAsia="Sylfaen" w:hAnsi="Sylfaen"/>
        </w:rPr>
        <w:softHyphen/>
        <w:t>ქეობის დამა</w:t>
      </w:r>
      <w:r w:rsidRPr="00BF01D2">
        <w:rPr>
          <w:rFonts w:ascii="Sylfaen" w:eastAsia="Sylfaen" w:hAnsi="Sylfaen"/>
        </w:rPr>
        <w:softHyphen/>
        <w:t>დას</w:t>
      </w:r>
      <w:r w:rsidRPr="00BF01D2">
        <w:rPr>
          <w:rFonts w:ascii="Sylfaen" w:eastAsia="Sylfaen" w:hAnsi="Sylfaen"/>
        </w:rPr>
        <w:softHyphen/>
        <w:t xml:space="preserve">ტურებელი ან შესაბამისი ოფიციალური დოკუმენტის </w:t>
      </w:r>
      <w:r w:rsidRPr="00BF01D2">
        <w:rPr>
          <w:rFonts w:ascii="Sylfaen" w:eastAsia="Sylfaen" w:hAnsi="Sylfaen"/>
          <w:lang w:val="ka-GE"/>
        </w:rPr>
        <w:t>არ</w:t>
      </w:r>
      <w:r w:rsidRPr="00BF01D2">
        <w:rPr>
          <w:rFonts w:ascii="Sylfaen" w:eastAsia="Sylfaen" w:hAnsi="Sylfaen"/>
        </w:rPr>
        <w:t>ქონის მიუხედავად</w:t>
      </w:r>
      <w:r w:rsidRPr="00BF01D2">
        <w:rPr>
          <w:rFonts w:ascii="Sylfaen" w:eastAsia="Sylfaen" w:hAnsi="Sylfaen"/>
          <w:lang w:val="ka-GE"/>
        </w:rPr>
        <w:t>. 2012-201</w:t>
      </w:r>
      <w:r w:rsidRPr="00BF01D2">
        <w:rPr>
          <w:rFonts w:ascii="Sylfaen" w:eastAsia="Sylfaen" w:hAnsi="Sylfaen"/>
        </w:rPr>
        <w:t>8</w:t>
      </w:r>
      <w:r w:rsidRPr="00BF01D2">
        <w:rPr>
          <w:rFonts w:ascii="Sylfaen" w:eastAsia="Sylfaen" w:hAnsi="Sylfaen"/>
          <w:lang w:val="ka-GE"/>
        </w:rPr>
        <w:t xml:space="preserve"> წლებში პროგრამით ისარგებლა  84 500-ზე მეტმა პირმა.</w:t>
      </w:r>
    </w:p>
    <w:p w:rsidR="00B9768B" w:rsidRPr="00685E26" w:rsidRDefault="00B9768B" w:rsidP="00685E26">
      <w:pPr>
        <w:pStyle w:val="ListParagraph"/>
        <w:numPr>
          <w:ilvl w:val="0"/>
          <w:numId w:val="9"/>
        </w:numPr>
        <w:ind w:left="360"/>
        <w:jc w:val="both"/>
        <w:rPr>
          <w:rFonts w:ascii="Sylfaen" w:eastAsia="Sylfaen" w:hAnsi="Sylfaen"/>
        </w:rPr>
      </w:pPr>
      <w:r w:rsidRPr="00685E26">
        <w:rPr>
          <w:rFonts w:ascii="Sylfaen" w:eastAsia="Sylfaen" w:hAnsi="Sylfaen"/>
        </w:rPr>
        <w:t xml:space="preserve">2016 წლიდან სამინისტრო ახორციელებს ადრეული ძუძუს აგრესიული HER-2 რეცეპტორდადებითი კიბოს დიაგნოზის მქონე </w:t>
      </w:r>
      <w:proofErr w:type="gramStart"/>
      <w:r w:rsidRPr="00685E26">
        <w:rPr>
          <w:rFonts w:ascii="Sylfaen" w:eastAsia="Sylfaen" w:hAnsi="Sylfaen"/>
        </w:rPr>
        <w:t>პირების  მედიკამენტ</w:t>
      </w:r>
      <w:proofErr w:type="gramEnd"/>
      <w:r w:rsidRPr="00685E26">
        <w:rPr>
          <w:rFonts w:ascii="Sylfaen" w:eastAsia="Sylfaen" w:hAnsi="Sylfaen"/>
        </w:rPr>
        <w:t xml:space="preserve"> ტრასტუზუმაბით (ჰერცეპტინი) უზრუნველყოფას;</w:t>
      </w:r>
    </w:p>
    <w:p w:rsidR="00B9768B" w:rsidRPr="00685E26" w:rsidRDefault="00B9768B" w:rsidP="00685E26">
      <w:pPr>
        <w:pStyle w:val="ListParagraph"/>
        <w:numPr>
          <w:ilvl w:val="0"/>
          <w:numId w:val="9"/>
        </w:numPr>
        <w:ind w:left="360"/>
        <w:jc w:val="both"/>
        <w:rPr>
          <w:rFonts w:ascii="Sylfaen" w:eastAsia="Sylfaen" w:hAnsi="Sylfaen"/>
        </w:rPr>
      </w:pPr>
      <w:r w:rsidRPr="00685E26">
        <w:rPr>
          <w:rFonts w:ascii="Sylfaen" w:eastAsia="Sylfaen" w:hAnsi="Sylfaen"/>
        </w:rPr>
        <w:t> პროგრამის მიზანია HER2-რეცეპტორდადებითი ადრეული ძუძუს კიბოს მქონე საქართველოს მოქალაქე ქალბატონებისთვის, ინოვაციური, ტარგეტული თერაპიის ჩატარება და მკურნალობის ფინანსური ხელმისაწვდომობის გაზრდა;</w:t>
      </w:r>
    </w:p>
    <w:p w:rsidR="00B9768B" w:rsidRPr="00685E26" w:rsidRDefault="00B9768B" w:rsidP="00685E26">
      <w:pPr>
        <w:pStyle w:val="ListParagraph"/>
        <w:numPr>
          <w:ilvl w:val="0"/>
          <w:numId w:val="9"/>
        </w:numPr>
        <w:ind w:left="360"/>
        <w:jc w:val="both"/>
        <w:rPr>
          <w:rFonts w:ascii="Sylfaen" w:eastAsia="Sylfaen" w:hAnsi="Sylfaen"/>
        </w:rPr>
      </w:pPr>
      <w:r w:rsidRPr="00685E26">
        <w:rPr>
          <w:rFonts w:ascii="Sylfaen" w:eastAsia="Sylfaen" w:hAnsi="Sylfaen"/>
        </w:rPr>
        <w:t xml:space="preserve">2018 წლიდან პროგრამის ფარგლებში შესაძლებელია HER-2 დადებითი ძუძუს მეტასტაზური კიბოს მქონე პაციენტების მედიკამენტებით (ტრასტუზუმაბი, პერტუზუმაბი, </w:t>
      </w:r>
      <w:proofErr w:type="gramStart"/>
      <w:r w:rsidRPr="00685E26">
        <w:rPr>
          <w:rFonts w:ascii="Sylfaen" w:eastAsia="Sylfaen" w:hAnsi="Sylfaen"/>
        </w:rPr>
        <w:t>ლანატინიბი)  სრულად</w:t>
      </w:r>
      <w:proofErr w:type="gramEnd"/>
      <w:r w:rsidRPr="00685E26">
        <w:rPr>
          <w:rFonts w:ascii="Sylfaen" w:eastAsia="Sylfaen" w:hAnsi="Sylfaen"/>
        </w:rPr>
        <w:t xml:space="preserve"> ან ნაწილობრივი უზრუ</w:t>
      </w:r>
      <w:r w:rsidR="00B25027" w:rsidRPr="00685E26">
        <w:rPr>
          <w:rFonts w:ascii="Sylfaen" w:eastAsia="Sylfaen" w:hAnsi="Sylfaen"/>
        </w:rPr>
        <w:t>ნველყოფა</w:t>
      </w:r>
      <w:r w:rsidR="003411B3">
        <w:rPr>
          <w:rFonts w:ascii="Sylfaen" w:eastAsia="Sylfaen" w:hAnsi="Sylfaen"/>
        </w:rPr>
        <w:t xml:space="preserve">. </w:t>
      </w:r>
      <w:r w:rsidR="003411B3">
        <w:rPr>
          <w:rFonts w:ascii="Sylfaen" w:eastAsia="Sylfaen" w:hAnsi="Sylfaen"/>
          <w:lang w:val="ka-GE"/>
        </w:rPr>
        <w:t>სულ 2019 წელს დაფინანსდა 1344 შემთხვევა და ანაზღაურდა 1668580 ლარი</w:t>
      </w:r>
    </w:p>
    <w:p w:rsidR="00B25027" w:rsidRPr="00685E26" w:rsidRDefault="00B25027" w:rsidP="00685E26">
      <w:pPr>
        <w:pStyle w:val="ListParagraph"/>
        <w:numPr>
          <w:ilvl w:val="0"/>
          <w:numId w:val="9"/>
        </w:numPr>
        <w:ind w:left="360"/>
        <w:jc w:val="both"/>
        <w:rPr>
          <w:rFonts w:ascii="Sylfaen" w:eastAsia="Sylfaen" w:hAnsi="Sylfaen"/>
        </w:rPr>
      </w:pPr>
      <w:r w:rsidRPr="00685E26">
        <w:rPr>
          <w:rFonts w:ascii="Sylfaen" w:eastAsia="Sylfaen" w:hAnsi="Sylfaen"/>
        </w:rPr>
        <w:t xml:space="preserve">2019 წელს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3411B3">
        <w:rPr>
          <w:rFonts w:ascii="Sylfaen" w:eastAsia="Sylfaen" w:hAnsi="Sylfaen"/>
          <w:lang w:val="ka-GE"/>
        </w:rPr>
        <w:t>38807</w:t>
      </w:r>
      <w:r w:rsidRPr="00685E26">
        <w:rPr>
          <w:rFonts w:ascii="Sylfaen" w:eastAsia="Sylfaen" w:hAnsi="Sylfaen"/>
        </w:rPr>
        <w:t xml:space="preserve"> ათასზე მეტი შემთხვევა, </w:t>
      </w:r>
      <w:r w:rsidR="003411B3">
        <w:rPr>
          <w:rFonts w:ascii="Sylfaen" w:eastAsia="Sylfaen" w:hAnsi="Sylfaen"/>
          <w:lang w:val="ka-GE"/>
        </w:rPr>
        <w:t>დაფინანსდა</w:t>
      </w:r>
      <w:r w:rsidRPr="00685E26">
        <w:rPr>
          <w:rFonts w:ascii="Sylfaen" w:eastAsia="Sylfaen" w:hAnsi="Sylfaen"/>
        </w:rPr>
        <w:t xml:space="preserve"> </w:t>
      </w:r>
      <w:r w:rsidR="003411B3">
        <w:rPr>
          <w:rFonts w:ascii="Sylfaen" w:eastAsia="Sylfaen" w:hAnsi="Sylfaen"/>
          <w:lang w:val="ka-GE"/>
        </w:rPr>
        <w:t>25989</w:t>
      </w:r>
      <w:r w:rsidRPr="00685E26">
        <w:rPr>
          <w:rFonts w:ascii="Sylfaen" w:eastAsia="Sylfaen" w:hAnsi="Sylfaen"/>
        </w:rPr>
        <w:t xml:space="preserve"> </w:t>
      </w:r>
      <w:r w:rsidR="003411B3">
        <w:rPr>
          <w:rFonts w:ascii="Sylfaen" w:eastAsia="Sylfaen" w:hAnsi="Sylfaen"/>
          <w:lang w:val="ka-GE"/>
        </w:rPr>
        <w:t>შემთხვევა 37,217,183 ლარით.</w:t>
      </w:r>
    </w:p>
    <w:p w:rsidR="003C4877" w:rsidRPr="00685E26" w:rsidRDefault="003C4877" w:rsidP="00685E26">
      <w:pPr>
        <w:pStyle w:val="ListParagraph"/>
        <w:ind w:left="360"/>
        <w:jc w:val="both"/>
        <w:rPr>
          <w:rFonts w:ascii="Sylfaen" w:eastAsia="Sylfaen" w:hAnsi="Sylfaen"/>
        </w:rPr>
      </w:pPr>
    </w:p>
    <w:p w:rsidR="00C77B03" w:rsidRPr="00BF01D2" w:rsidRDefault="00C77B03" w:rsidP="00BF01D2">
      <w:pPr>
        <w:jc w:val="both"/>
        <w:rPr>
          <w:rFonts w:ascii="Sylfaen" w:hAnsi="Sylfaen" w:cstheme="minorHAnsi"/>
          <w:b/>
          <w:color w:val="002060"/>
          <w:lang w:val="ka-GE"/>
        </w:rPr>
      </w:pPr>
      <w:r w:rsidRPr="00BF01D2">
        <w:rPr>
          <w:rFonts w:ascii="Sylfaen" w:hAnsi="Sylfaen" w:cstheme="minorHAnsi"/>
          <w:b/>
          <w:color w:val="002060"/>
          <w:lang w:val="ka-GE"/>
        </w:rPr>
        <w:t>ონკოლოგიური დაავადებების მკურნალობა</w:t>
      </w:r>
    </w:p>
    <w:p w:rsidR="008172D3" w:rsidRDefault="008172D3" w:rsidP="008172D3">
      <w:pPr>
        <w:pStyle w:val="ListParagraph"/>
        <w:numPr>
          <w:ilvl w:val="0"/>
          <w:numId w:val="19"/>
        </w:numPr>
        <w:spacing w:after="0"/>
        <w:ind w:left="357" w:hanging="357"/>
        <w:jc w:val="both"/>
        <w:rPr>
          <w:rFonts w:ascii="Sylfaen" w:eastAsia="Sylfaen" w:hAnsi="Sylfaen"/>
          <w:lang w:val="ka-GE"/>
        </w:rPr>
      </w:pPr>
      <w:r>
        <w:rPr>
          <w:rFonts w:ascii="Sylfaen" w:eastAsia="Sylfaen" w:hAnsi="Sylfaen"/>
          <w:lang w:val="ka-GE"/>
        </w:rPr>
        <w:t xml:space="preserve">დაავადებათა ადრეული გამოვლენის სკრინინგის სახელმწიფო პროგრამა ითვალისიწინებს ძუძუს კიბოს, საშვილოსნოს ყელის კიბოს, პროსტატისა და კოლორექტალური კიბოს სკრინინგს. </w:t>
      </w:r>
      <w:r w:rsidR="000460D9">
        <w:rPr>
          <w:rFonts w:ascii="Sylfaen" w:eastAsia="Sylfaen" w:hAnsi="Sylfaen"/>
          <w:lang w:val="ka-GE"/>
        </w:rPr>
        <w:t>კიბის სკრინინგის კომპონენტის ბიუკეტია 953  ათასი ლარი 2020 წელს.</w:t>
      </w:r>
    </w:p>
    <w:p w:rsidR="008172D3" w:rsidRPr="008172D3" w:rsidRDefault="008172D3" w:rsidP="008172D3">
      <w:pPr>
        <w:pStyle w:val="ListParagraph"/>
        <w:numPr>
          <w:ilvl w:val="0"/>
          <w:numId w:val="19"/>
        </w:numPr>
        <w:spacing w:after="0"/>
        <w:ind w:left="357" w:hanging="357"/>
        <w:jc w:val="both"/>
        <w:rPr>
          <w:rFonts w:ascii="Sylfaen" w:eastAsia="Sylfaen" w:hAnsi="Sylfaen"/>
          <w:lang w:val="ka-GE"/>
        </w:rPr>
      </w:pPr>
      <w:r w:rsidRPr="008172D3">
        <w:t>„</w:t>
      </w:r>
      <w:r w:rsidRPr="008172D3">
        <w:rPr>
          <w:rFonts w:ascii="Sylfaen" w:hAnsi="Sylfaen" w:cs="Sylfaen"/>
        </w:rPr>
        <w:t>კიბოს</w:t>
      </w:r>
      <w:r w:rsidRPr="008172D3">
        <w:t xml:space="preserve"> </w:t>
      </w:r>
      <w:proofErr w:type="gramStart"/>
      <w:r w:rsidRPr="008172D3">
        <w:rPr>
          <w:rFonts w:ascii="Sylfaen" w:hAnsi="Sylfaen" w:cs="Sylfaen"/>
        </w:rPr>
        <w:t>სკრინინგის</w:t>
      </w:r>
      <w:r w:rsidRPr="008172D3">
        <w:t xml:space="preserve">“ </w:t>
      </w:r>
      <w:r w:rsidRPr="008172D3">
        <w:rPr>
          <w:rFonts w:ascii="Sylfaen" w:hAnsi="Sylfaen" w:cs="Sylfaen"/>
        </w:rPr>
        <w:t>კომპონენტის</w:t>
      </w:r>
      <w:proofErr w:type="gramEnd"/>
      <w:r w:rsidRPr="008172D3">
        <w:t xml:space="preserve"> </w:t>
      </w:r>
      <w:r w:rsidRPr="008172D3">
        <w:rPr>
          <w:rFonts w:ascii="Sylfaen" w:hAnsi="Sylfaen" w:cs="Sylfaen"/>
        </w:rPr>
        <w:t>ფარგლებში</w:t>
      </w:r>
      <w:r w:rsidRPr="008172D3">
        <w:t xml:space="preserve"> </w:t>
      </w:r>
      <w:r w:rsidRPr="008172D3">
        <w:rPr>
          <w:rFonts w:ascii="Sylfaen" w:hAnsi="Sylfaen" w:cs="Sylfaen"/>
        </w:rPr>
        <w:t>სხვადასხვა</w:t>
      </w:r>
      <w:r w:rsidRPr="008172D3">
        <w:t xml:space="preserve"> </w:t>
      </w:r>
      <w:r w:rsidRPr="008172D3">
        <w:rPr>
          <w:rFonts w:ascii="Sylfaen" w:hAnsi="Sylfaen" w:cs="Sylfaen"/>
        </w:rPr>
        <w:t>სახის</w:t>
      </w:r>
      <w:r w:rsidRPr="008172D3">
        <w:t xml:space="preserve"> </w:t>
      </w:r>
      <w:r w:rsidRPr="008172D3">
        <w:rPr>
          <w:rFonts w:ascii="Sylfaen" w:hAnsi="Sylfaen" w:cs="Sylfaen"/>
        </w:rPr>
        <w:t>სკრინინგული</w:t>
      </w:r>
      <w:r w:rsidRPr="008172D3">
        <w:t xml:space="preserve"> </w:t>
      </w:r>
      <w:r w:rsidRPr="008172D3">
        <w:rPr>
          <w:rFonts w:ascii="Sylfaen" w:hAnsi="Sylfaen" w:cs="Sylfaen"/>
        </w:rPr>
        <w:t>კვლევა</w:t>
      </w:r>
      <w:r w:rsidRPr="008172D3">
        <w:t xml:space="preserve"> </w:t>
      </w:r>
      <w:r w:rsidRPr="008172D3">
        <w:rPr>
          <w:rFonts w:ascii="Sylfaen" w:hAnsi="Sylfaen" w:cs="Sylfaen"/>
        </w:rPr>
        <w:t>ჩაუტარდა</w:t>
      </w:r>
      <w:r w:rsidRPr="008172D3">
        <w:t xml:space="preserve"> 57.0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მათ</w:t>
      </w:r>
      <w:r w:rsidRPr="008172D3">
        <w:t xml:space="preserve"> </w:t>
      </w:r>
      <w:r w:rsidRPr="008172D3">
        <w:rPr>
          <w:rFonts w:ascii="Sylfaen" w:hAnsi="Sylfaen" w:cs="Sylfaen"/>
        </w:rPr>
        <w:t>შორის</w:t>
      </w:r>
      <w:r w:rsidRPr="008172D3">
        <w:t xml:space="preserve">, </w:t>
      </w:r>
      <w:r w:rsidRPr="008172D3">
        <w:rPr>
          <w:rFonts w:ascii="Sylfaen" w:hAnsi="Sylfaen" w:cs="Sylfaen"/>
        </w:rPr>
        <w:t>ძუძუს</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- 24.0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საშვილოსნოს</w:t>
      </w:r>
      <w:r w:rsidRPr="008172D3">
        <w:t xml:space="preserve"> </w:t>
      </w:r>
      <w:r w:rsidRPr="008172D3">
        <w:rPr>
          <w:rFonts w:ascii="Sylfaen" w:hAnsi="Sylfaen" w:cs="Sylfaen"/>
        </w:rPr>
        <w:t>ყელის</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(Pap–</w:t>
      </w:r>
      <w:r w:rsidRPr="008172D3">
        <w:rPr>
          <w:rFonts w:ascii="Sylfaen" w:hAnsi="Sylfaen" w:cs="Sylfaen"/>
        </w:rPr>
        <w:t>ტესტი</w:t>
      </w:r>
      <w:r w:rsidRPr="008172D3">
        <w:t xml:space="preserve">) – 18.0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კოლორექტალური</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- 5.0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პროსტატის</w:t>
      </w:r>
      <w:r w:rsidRPr="008172D3">
        <w:t xml:space="preserve"> </w:t>
      </w:r>
      <w:r w:rsidRPr="008172D3">
        <w:rPr>
          <w:rFonts w:ascii="Sylfaen" w:hAnsi="Sylfaen" w:cs="Sylfaen"/>
        </w:rPr>
        <w:t>კიბოს</w:t>
      </w:r>
      <w:r w:rsidRPr="008172D3">
        <w:t xml:space="preserve"> </w:t>
      </w:r>
      <w:r w:rsidRPr="008172D3">
        <w:rPr>
          <w:rFonts w:ascii="Sylfaen" w:hAnsi="Sylfaen" w:cs="Sylfaen"/>
        </w:rPr>
        <w:t>სკრინინგი</w:t>
      </w:r>
      <w:r w:rsidRPr="008172D3">
        <w:t xml:space="preserve"> - 8.0 </w:t>
      </w:r>
      <w:r w:rsidRPr="008172D3">
        <w:rPr>
          <w:rFonts w:ascii="Sylfaen" w:hAnsi="Sylfaen" w:cs="Sylfaen"/>
        </w:rPr>
        <w:t>ათასზე</w:t>
      </w:r>
      <w:r w:rsidRPr="008172D3">
        <w:t xml:space="preserve"> </w:t>
      </w:r>
      <w:r w:rsidRPr="008172D3">
        <w:rPr>
          <w:rFonts w:ascii="Sylfaen" w:hAnsi="Sylfaen" w:cs="Sylfaen"/>
        </w:rPr>
        <w:t>მეტ</w:t>
      </w:r>
      <w:r w:rsidRPr="008172D3">
        <w:t xml:space="preserve"> </w:t>
      </w:r>
      <w:r w:rsidRPr="008172D3">
        <w:rPr>
          <w:rFonts w:ascii="Sylfaen" w:hAnsi="Sylfaen" w:cs="Sylfaen"/>
        </w:rPr>
        <w:t>ბენეფიციარს</w:t>
      </w:r>
      <w:r w:rsidRPr="008172D3">
        <w:t xml:space="preserve">, </w:t>
      </w:r>
      <w:r w:rsidRPr="008172D3">
        <w:rPr>
          <w:rFonts w:ascii="Sylfaen" w:hAnsi="Sylfaen" w:cs="Sylfaen"/>
        </w:rPr>
        <w:t>ხოლო</w:t>
      </w:r>
      <w:r w:rsidRPr="008172D3">
        <w:t xml:space="preserve"> </w:t>
      </w:r>
      <w:r w:rsidRPr="008172D3">
        <w:rPr>
          <w:rFonts w:ascii="Sylfaen" w:hAnsi="Sylfaen" w:cs="Sylfaen"/>
        </w:rPr>
        <w:t>კოლონოსკოპიური</w:t>
      </w:r>
      <w:r w:rsidRPr="008172D3">
        <w:t xml:space="preserve"> </w:t>
      </w:r>
      <w:r w:rsidRPr="008172D3">
        <w:rPr>
          <w:rFonts w:ascii="Sylfaen" w:hAnsi="Sylfaen" w:cs="Sylfaen"/>
        </w:rPr>
        <w:t>სკრინინგი</w:t>
      </w:r>
      <w:r w:rsidRPr="008172D3">
        <w:t xml:space="preserve"> - 215 </w:t>
      </w:r>
      <w:r w:rsidRPr="008172D3">
        <w:rPr>
          <w:rFonts w:ascii="Sylfaen" w:hAnsi="Sylfaen" w:cs="Sylfaen"/>
        </w:rPr>
        <w:t>ბენეფიციარს</w:t>
      </w:r>
      <w:r w:rsidRPr="008172D3">
        <w:t xml:space="preserve"> </w:t>
      </w:r>
      <w:r w:rsidRPr="008172D3">
        <w:rPr>
          <w:rFonts w:ascii="Sylfaen" w:hAnsi="Sylfaen" w:cs="Sylfaen"/>
        </w:rPr>
        <w:t>და</w:t>
      </w:r>
      <w:r w:rsidRPr="008172D3">
        <w:t xml:space="preserve"> </w:t>
      </w:r>
      <w:r w:rsidRPr="008172D3">
        <w:rPr>
          <w:rFonts w:ascii="Sylfaen" w:hAnsi="Sylfaen" w:cs="Sylfaen"/>
        </w:rPr>
        <w:t>კოლონოსკოპიური</w:t>
      </w:r>
      <w:r w:rsidRPr="008172D3">
        <w:t xml:space="preserve"> </w:t>
      </w:r>
      <w:r w:rsidRPr="008172D3">
        <w:rPr>
          <w:rFonts w:ascii="Sylfaen" w:hAnsi="Sylfaen" w:cs="Sylfaen"/>
        </w:rPr>
        <w:t>სკრინინგი</w:t>
      </w:r>
      <w:r w:rsidRPr="008172D3">
        <w:t xml:space="preserve"> </w:t>
      </w:r>
      <w:r w:rsidRPr="008172D3">
        <w:rPr>
          <w:rFonts w:ascii="Sylfaen" w:hAnsi="Sylfaen" w:cs="Sylfaen"/>
        </w:rPr>
        <w:t>მორფოლოგიით</w:t>
      </w:r>
      <w:r w:rsidRPr="008172D3">
        <w:t xml:space="preserve"> - 21 </w:t>
      </w:r>
      <w:r w:rsidRPr="008172D3">
        <w:rPr>
          <w:rFonts w:ascii="Sylfaen" w:hAnsi="Sylfaen" w:cs="Sylfaen"/>
        </w:rPr>
        <w:t>ბენეფიციარს</w:t>
      </w:r>
      <w:r>
        <w:rPr>
          <w:lang w:val="ka-GE"/>
        </w:rPr>
        <w:t>.</w:t>
      </w:r>
    </w:p>
    <w:p w:rsidR="00C77B03" w:rsidRPr="00BF01D2" w:rsidRDefault="008172D3" w:rsidP="00BF01D2">
      <w:pPr>
        <w:pStyle w:val="ListParagraph"/>
        <w:numPr>
          <w:ilvl w:val="0"/>
          <w:numId w:val="19"/>
        </w:numPr>
        <w:jc w:val="both"/>
        <w:rPr>
          <w:rFonts w:ascii="Sylfaen" w:eastAsia="Sylfaen" w:hAnsi="Sylfaen"/>
          <w:lang w:val="ka-GE"/>
        </w:rPr>
      </w:pPr>
      <w:r w:rsidRPr="00BF01D2">
        <w:rPr>
          <w:rFonts w:ascii="Sylfaen" w:eastAsia="Times New Roman" w:hAnsi="Sylfaen" w:cs="Times New Roman"/>
          <w:lang w:val="ka-GE"/>
        </w:rPr>
        <w:t xml:space="preserve"> </w:t>
      </w:r>
      <w:r w:rsidR="00C77B03" w:rsidRPr="00BF01D2">
        <w:rPr>
          <w:rFonts w:ascii="Sylfaen" w:eastAsia="Times New Roman" w:hAnsi="Sylfaen" w:cs="Times New Roman"/>
          <w:lang w:val="ka-GE"/>
        </w:rPr>
        <w:t>„საყოველთაო ჯანმრთელობის დაცვის სახელმწიფო პროგრამა“ ითვალისწინებს ნებისმიერი ონკოლოგიური დაავადების</w:t>
      </w:r>
      <w:r w:rsidR="00C77B03" w:rsidRPr="00BF01D2">
        <w:rPr>
          <w:rFonts w:ascii="Sylfaen" w:eastAsia="Sylfaen" w:hAnsi="Sylfaen" w:cs="Sylfaen"/>
          <w:lang w:val="ka-GE"/>
        </w:rPr>
        <w:t xml:space="preserve"> სამკურნალო გეგმური</w:t>
      </w:r>
      <w:r w:rsidR="00C77B03" w:rsidRPr="00BF01D2">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C77B03" w:rsidRPr="00BF01D2">
        <w:rPr>
          <w:rFonts w:ascii="Sylfaen" w:hAnsi="Sylfaen"/>
          <w:lang w:val="ka-GE"/>
        </w:rPr>
        <w:t xml:space="preserve"> </w:t>
      </w:r>
      <w:r w:rsidR="00C77B03" w:rsidRPr="00BF01D2">
        <w:rPr>
          <w:rFonts w:ascii="Sylfaen" w:eastAsia="Sylfaen" w:hAnsi="Sylfaen"/>
          <w:lang w:val="ka-GE"/>
        </w:rPr>
        <w:t xml:space="preserve">ასევე, პროგრამა მოიცავს </w:t>
      </w:r>
      <w:r w:rsidR="00C77B03" w:rsidRPr="00BF01D2">
        <w:rPr>
          <w:rFonts w:ascii="Sylfaen" w:eastAsia="Sylfaen" w:hAnsi="Sylfaen"/>
          <w:lang w:val="ka-GE"/>
        </w:rPr>
        <w:lastRenderedPageBreak/>
        <w:t xml:space="preserve">ონკოლოგიური (მ.შ. ონკოჰემატოლოგიური - 18 წელს  ზემოთ ასაკის პაციენტების) დაავადებების </w:t>
      </w:r>
      <w:r w:rsidR="00C77B03" w:rsidRPr="00BF01D2">
        <w:rPr>
          <w:rFonts w:ascii="Sylfaen" w:eastAsia="Times New Roman" w:hAnsi="Sylfaen" w:cs="Times New Roman"/>
          <w:lang w:val="ka-GE"/>
        </w:rPr>
        <w:t>მკურნალობას კერძოდ, ქიმიოთერაპიის, ჰორმონოთერაპიისა და სხივური თერაპიის, აგრეთვე ამ პროცე</w:t>
      </w:r>
      <w:r w:rsidR="00C77B03" w:rsidRPr="00BF01D2">
        <w:rPr>
          <w:rFonts w:ascii="Sylfaen" w:eastAsia="Times New Roman" w:hAnsi="Sylfaen" w:cs="Times New Roman"/>
          <w:lang w:val="ka-GE"/>
        </w:rPr>
        <w:softHyphen/>
        <w:t>დუ</w:t>
      </w:r>
      <w:r w:rsidR="00C77B03" w:rsidRPr="00BF01D2">
        <w:rPr>
          <w:rFonts w:ascii="Sylfaen" w:eastAsia="Times New Roman" w:hAnsi="Sylfaen" w:cs="Times New Roman"/>
          <w:lang w:val="ka-GE"/>
        </w:rPr>
        <w:softHyphen/>
        <w:t xml:space="preserve">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w:t>
      </w:r>
    </w:p>
    <w:p w:rsidR="00C77B03" w:rsidRPr="00BF01D2" w:rsidRDefault="00C77B03" w:rsidP="00BF01D2">
      <w:pPr>
        <w:pStyle w:val="ListParagraph"/>
        <w:numPr>
          <w:ilvl w:val="0"/>
          <w:numId w:val="19"/>
        </w:numPr>
        <w:jc w:val="both"/>
        <w:rPr>
          <w:rFonts w:ascii="Sylfaen" w:eastAsia="Sylfaen" w:hAnsi="Sylfaen"/>
          <w:lang w:val="ka-GE"/>
        </w:rPr>
      </w:pPr>
      <w:r w:rsidRPr="00BF01D2">
        <w:rPr>
          <w:rFonts w:ascii="Sylfaen" w:eastAsia="Times New Roman" w:hAnsi="Sylfaen" w:cs="Times New Roman"/>
          <w:lang w:val="ka-GE"/>
        </w:rPr>
        <w:t>18 წლამდე ასაკის ონკოჰემატოლოგიური პროფილის პაციენტების მკურნალობა ხორციელდება „ბავშვთა ონკოჰემატოლოგიური მომსახურების“ სახელმწიფო პროგრამის ფარგლებში, რომელიც მოიცავს ამბულატორიულ და სტაციონარულ მომსახურებას სრულად, თანაგადახდის გარეშე.</w:t>
      </w:r>
      <w:r w:rsidRPr="00BF01D2">
        <w:rPr>
          <w:rFonts w:ascii="Sylfaen" w:hAnsi="Sylfaen"/>
          <w:lang w:val="ka-GE"/>
        </w:rPr>
        <w:t xml:space="preserve"> </w:t>
      </w:r>
      <w:r w:rsidR="00A65F09">
        <w:rPr>
          <w:rFonts w:ascii="Sylfaen" w:hAnsi="Sylfaen"/>
          <w:lang w:val="ka-GE"/>
        </w:rPr>
        <w:t xml:space="preserve">პროგრამის ბიუჯეტი </w:t>
      </w:r>
      <w:r w:rsidR="00A65F09" w:rsidRPr="00EB4965">
        <w:rPr>
          <w:rFonts w:ascii="Sylfaen" w:hAnsi="Sylfaen"/>
          <w:lang w:val="ka-GE"/>
        </w:rPr>
        <w:t>არის 2 მლნ. ლარი</w:t>
      </w:r>
      <w:r w:rsidR="00EB4965" w:rsidRPr="00EB4965">
        <w:rPr>
          <w:rFonts w:ascii="Sylfaen" w:hAnsi="Sylfaen"/>
          <w:lang w:val="ka-GE"/>
        </w:rPr>
        <w:t xml:space="preserve">, </w:t>
      </w:r>
      <w:r w:rsidR="000460D9" w:rsidRPr="00EB4965">
        <w:rPr>
          <w:rFonts w:ascii="Sylfaen" w:eastAsia="Times New Roman" w:hAnsi="Sylfaen" w:cs="Sylfaen"/>
          <w:noProof/>
          <w:lang w:val="ka-GE"/>
        </w:rPr>
        <w:t>დაფიქსირდა 18 წლამდე ასაკის ბავშვთა ამბულატორიული და სტაციონარული მომსახურების 8.2 ათასზე მეტი შემთხვევა. პროგრამით ისარგებლა 111-მა ბენეფიციარმა.</w:t>
      </w:r>
    </w:p>
    <w:p w:rsidR="00C77B03" w:rsidRPr="00BF01D2" w:rsidRDefault="00C77B03" w:rsidP="00BF01D2">
      <w:pPr>
        <w:pStyle w:val="ListParagraph"/>
        <w:numPr>
          <w:ilvl w:val="0"/>
          <w:numId w:val="19"/>
        </w:numPr>
        <w:jc w:val="both"/>
        <w:rPr>
          <w:rFonts w:ascii="Sylfaen" w:eastAsia="Sylfaen" w:hAnsi="Sylfaen"/>
          <w:lang w:val="ka-GE"/>
        </w:rPr>
      </w:pPr>
      <w:r w:rsidRPr="00BF01D2">
        <w:rPr>
          <w:rFonts w:ascii="Sylfaen" w:eastAsia="Sylfaen" w:hAnsi="Sylfaen"/>
          <w:lang w:val="ka-GE"/>
        </w:rPr>
        <w:t xml:space="preserve">„რეფერალური მომსახურების“ სახელმწიფო პროგრამის ფარგლებში გათვალისწინებულია  ადრეული და მეტასტაზური ძუძუს კიბოს აგრესიული HER-2 რეცეპტორდადებითი დიაგნოზის მქონე პირების ძვირადღირებული მედიკამენტებით (ტრასტუზუმაბი, პერტუზუმაბი, ლაპატინიბი) ნაწილობრივი ან სრულად უზრუნველყოფა.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C77B03" w:rsidRPr="00BF01D2" w:rsidRDefault="00C77B03" w:rsidP="00BF01D2">
      <w:pPr>
        <w:jc w:val="both"/>
        <w:rPr>
          <w:rFonts w:ascii="Sylfaen" w:hAnsi="Sylfaen"/>
          <w:lang w:val="ka-GE"/>
        </w:rPr>
      </w:pPr>
      <w:r w:rsidRPr="00BF01D2">
        <w:rPr>
          <w:rFonts w:ascii="Sylfaen" w:eastAsia="Sylfaen" w:hAnsi="Sylfaen"/>
          <w:b/>
          <w:lang w:val="ka-GE"/>
        </w:rPr>
        <w:t>სამომავლოდ</w:t>
      </w:r>
      <w:r w:rsidRPr="00BF01D2">
        <w:rPr>
          <w:rFonts w:ascii="Sylfaen" w:eastAsia="Sylfaen" w:hAnsi="Sylfaen"/>
          <w:lang w:val="ka-GE"/>
        </w:rPr>
        <w:t>:</w:t>
      </w:r>
    </w:p>
    <w:p w:rsidR="00C77B03" w:rsidRPr="00BF01D2" w:rsidRDefault="00C77B03" w:rsidP="00BF01D2">
      <w:pPr>
        <w:pStyle w:val="ListParagraph"/>
        <w:numPr>
          <w:ilvl w:val="0"/>
          <w:numId w:val="18"/>
        </w:numPr>
        <w:spacing w:after="120"/>
        <w:jc w:val="both"/>
        <w:rPr>
          <w:rFonts w:ascii="Sylfaen" w:hAnsi="Sylfaen"/>
          <w:lang w:val="ka-GE"/>
        </w:rPr>
      </w:pPr>
      <w:r w:rsidRPr="00BF01D2">
        <w:rPr>
          <w:rFonts w:ascii="Sylfaen" w:hAnsi="Sylfaen"/>
          <w:lang w:val="ka-GE"/>
        </w:rPr>
        <w:t>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და სახელმწიფოს მიერ საფუძველი ჩაეყრება ონკოლოგიური დაავადებების სამკურნალო ეფექტიან და თანამედროვე მეთოდებს.</w:t>
      </w:r>
    </w:p>
    <w:p w:rsidR="002F064B" w:rsidRPr="00BF01D2" w:rsidRDefault="002F064B" w:rsidP="00BF01D2">
      <w:pPr>
        <w:spacing w:after="120"/>
        <w:jc w:val="both"/>
        <w:rPr>
          <w:rFonts w:ascii="Sylfaen" w:hAnsi="Sylfaen"/>
          <w:lang w:val="ka-GE"/>
        </w:rPr>
      </w:pPr>
    </w:p>
    <w:p w:rsidR="002F064B" w:rsidRPr="00BF01D2" w:rsidRDefault="002F064B" w:rsidP="00BF01D2">
      <w:pPr>
        <w:jc w:val="both"/>
        <w:rPr>
          <w:rFonts w:ascii="Sylfaen" w:hAnsi="Sylfaen" w:cstheme="minorHAnsi"/>
          <w:b/>
          <w:color w:val="002060"/>
          <w:lang w:val="ka-GE"/>
        </w:rPr>
      </w:pPr>
      <w:r w:rsidRPr="00BF01D2">
        <w:rPr>
          <w:rFonts w:ascii="Sylfaen" w:hAnsi="Sylfaen" w:cstheme="minorHAnsi"/>
          <w:b/>
          <w:color w:val="002060"/>
          <w:lang w:val="ka-GE"/>
        </w:rPr>
        <w:t>სასწრაფო და გადაუდებელი დახმარება</w:t>
      </w:r>
    </w:p>
    <w:p w:rsidR="0051223C" w:rsidRPr="0051223C" w:rsidRDefault="0051223C" w:rsidP="00BF01D2">
      <w:pPr>
        <w:pStyle w:val="ListParagraph"/>
        <w:numPr>
          <w:ilvl w:val="0"/>
          <w:numId w:val="21"/>
        </w:numPr>
        <w:ind w:left="360"/>
        <w:jc w:val="both"/>
        <w:rPr>
          <w:lang w:val="ka-GE"/>
        </w:rPr>
      </w:pPr>
      <w:r>
        <w:rPr>
          <w:lang w:val="ka-GE"/>
        </w:rPr>
        <w:t xml:space="preserve">2019 </w:t>
      </w:r>
      <w:r>
        <w:rPr>
          <w:rFonts w:ascii="Sylfaen" w:hAnsi="Sylfaen"/>
          <w:lang w:val="ka-GE"/>
        </w:rPr>
        <w:t xml:space="preserve">წელს გაერთიანდა სოფლის ექიმის და </w:t>
      </w:r>
    </w:p>
    <w:p w:rsidR="002F064B" w:rsidRPr="00BF01D2" w:rsidRDefault="002F064B" w:rsidP="00BF01D2">
      <w:pPr>
        <w:pStyle w:val="ListParagraph"/>
        <w:numPr>
          <w:ilvl w:val="0"/>
          <w:numId w:val="21"/>
        </w:numPr>
        <w:ind w:left="360"/>
        <w:jc w:val="both"/>
        <w:rPr>
          <w:lang w:val="ka-GE"/>
        </w:rPr>
      </w:pPr>
      <w:r w:rsidRPr="00BF01D2">
        <w:rPr>
          <w:rFonts w:ascii="Sylfaen" w:hAnsi="Sylfaen"/>
          <w:lang w:val="ka-GE"/>
        </w:rPr>
        <w:t>2014 წლიდან მიმდინარეობს სასწრაფო</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 xml:space="preserve">თანამშრომელთათვის შრომითი ანაზღაურების მატება  ეტაპობრივად -  </w:t>
      </w:r>
      <w:r w:rsidRPr="00BF01D2">
        <w:rPr>
          <w:lang w:val="ka-GE"/>
        </w:rPr>
        <w:t xml:space="preserve">2018 </w:t>
      </w:r>
      <w:r w:rsidRPr="00BF01D2">
        <w:rPr>
          <w:rFonts w:ascii="Sylfaen" w:hAnsi="Sylfaen"/>
          <w:lang w:val="ka-GE"/>
        </w:rPr>
        <w:t>წლის</w:t>
      </w:r>
      <w:r w:rsidRPr="00BF01D2">
        <w:rPr>
          <w:lang w:val="ka-GE"/>
        </w:rPr>
        <w:t xml:space="preserve"> 1 </w:t>
      </w:r>
      <w:r w:rsidRPr="00BF01D2">
        <w:rPr>
          <w:rFonts w:ascii="Sylfaen" w:hAnsi="Sylfaen"/>
          <w:lang w:val="ka-GE"/>
        </w:rPr>
        <w:t>აგვისტოდან</w:t>
      </w:r>
      <w:r w:rsidRPr="00BF01D2">
        <w:rPr>
          <w:lang w:val="ka-GE"/>
        </w:rPr>
        <w:t xml:space="preserve"> </w:t>
      </w:r>
      <w:r w:rsidRPr="00BF01D2">
        <w:rPr>
          <w:rFonts w:ascii="Sylfaen" w:hAnsi="Sylfaen"/>
          <w:lang w:val="ka-GE"/>
        </w:rPr>
        <w:t>სასაწრაფო</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ცენტრის</w:t>
      </w:r>
      <w:r w:rsidRPr="00BF01D2">
        <w:rPr>
          <w:lang w:val="ka-GE"/>
        </w:rPr>
        <w:t xml:space="preserve"> </w:t>
      </w:r>
      <w:r w:rsidRPr="00BF01D2">
        <w:rPr>
          <w:rFonts w:ascii="Sylfaen" w:hAnsi="Sylfaen"/>
          <w:lang w:val="ka-GE"/>
        </w:rPr>
        <w:t>ყველა</w:t>
      </w:r>
      <w:r w:rsidRPr="00BF01D2">
        <w:rPr>
          <w:lang w:val="ka-GE"/>
        </w:rPr>
        <w:t xml:space="preserve"> </w:t>
      </w:r>
      <w:r w:rsidRPr="00BF01D2">
        <w:rPr>
          <w:rFonts w:ascii="Sylfaen" w:hAnsi="Sylfaen"/>
          <w:lang w:val="ka-GE"/>
        </w:rPr>
        <w:t>სერტიფიცირებულ</w:t>
      </w:r>
      <w:r w:rsidRPr="00BF01D2">
        <w:rPr>
          <w:lang w:val="ka-GE"/>
        </w:rPr>
        <w:t xml:space="preserve"> </w:t>
      </w:r>
      <w:r w:rsidRPr="00BF01D2">
        <w:rPr>
          <w:rFonts w:ascii="Sylfaen" w:hAnsi="Sylfaen"/>
          <w:lang w:val="ka-GE"/>
        </w:rPr>
        <w:t>თანამშრომელს</w:t>
      </w:r>
      <w:r w:rsidRPr="00BF01D2">
        <w:rPr>
          <w:lang w:val="ka-GE"/>
        </w:rPr>
        <w:t xml:space="preserve"> </w:t>
      </w:r>
      <w:r w:rsidRPr="00BF01D2">
        <w:rPr>
          <w:rFonts w:ascii="Sylfaen" w:hAnsi="Sylfaen"/>
          <w:lang w:val="ka-GE"/>
        </w:rPr>
        <w:t>ხელფასი</w:t>
      </w:r>
      <w:r w:rsidRPr="00BF01D2">
        <w:rPr>
          <w:lang w:val="ka-GE"/>
        </w:rPr>
        <w:t xml:space="preserve"> 30%-</w:t>
      </w:r>
      <w:r w:rsidRPr="00BF01D2">
        <w:rPr>
          <w:rFonts w:ascii="Sylfaen" w:hAnsi="Sylfaen"/>
          <w:lang w:val="ka-GE"/>
        </w:rPr>
        <w:t>ით</w:t>
      </w:r>
      <w:r w:rsidRPr="00BF01D2">
        <w:rPr>
          <w:lang w:val="ka-GE"/>
        </w:rPr>
        <w:t xml:space="preserve"> </w:t>
      </w:r>
      <w:r w:rsidRPr="00BF01D2">
        <w:rPr>
          <w:rFonts w:ascii="Sylfaen" w:hAnsi="Sylfaen"/>
          <w:lang w:val="ka-GE"/>
        </w:rPr>
        <w:t>გაეზარდა</w:t>
      </w:r>
    </w:p>
    <w:p w:rsidR="002F064B" w:rsidRPr="000460D9" w:rsidRDefault="002F064B" w:rsidP="000460D9">
      <w:pPr>
        <w:pStyle w:val="ListParagraph"/>
        <w:numPr>
          <w:ilvl w:val="0"/>
          <w:numId w:val="21"/>
        </w:numPr>
        <w:ind w:left="360"/>
        <w:jc w:val="both"/>
        <w:rPr>
          <w:lang w:val="ka-GE"/>
        </w:rPr>
      </w:pPr>
      <w:r w:rsidRPr="00BF01D2">
        <w:rPr>
          <w:lang w:val="ka-GE"/>
        </w:rPr>
        <w:t xml:space="preserve">2014 </w:t>
      </w:r>
      <w:r w:rsidRPr="00BF01D2">
        <w:rPr>
          <w:rFonts w:ascii="Sylfaen" w:hAnsi="Sylfaen"/>
          <w:lang w:val="ka-GE"/>
        </w:rPr>
        <w:t>წელთან</w:t>
      </w:r>
      <w:r w:rsidRPr="00BF01D2">
        <w:rPr>
          <w:lang w:val="ka-GE"/>
        </w:rPr>
        <w:t xml:space="preserve"> </w:t>
      </w:r>
      <w:r w:rsidRPr="00BF01D2">
        <w:rPr>
          <w:rFonts w:ascii="Sylfaen" w:hAnsi="Sylfaen"/>
          <w:lang w:val="ka-GE"/>
        </w:rPr>
        <w:t>შედარებით</w:t>
      </w:r>
      <w:r w:rsidRPr="00BF01D2">
        <w:rPr>
          <w:lang w:val="ka-GE"/>
        </w:rPr>
        <w:t xml:space="preserve">, </w:t>
      </w:r>
      <w:r w:rsidRPr="00BF01D2">
        <w:rPr>
          <w:rFonts w:ascii="Sylfaen" w:hAnsi="Sylfaen"/>
          <w:lang w:val="ka-GE"/>
        </w:rPr>
        <w:t>პერსონალის</w:t>
      </w:r>
      <w:r w:rsidRPr="00BF01D2">
        <w:rPr>
          <w:lang w:val="ka-GE"/>
        </w:rPr>
        <w:t xml:space="preserve"> </w:t>
      </w:r>
      <w:r w:rsidRPr="00BF01D2">
        <w:rPr>
          <w:rFonts w:ascii="Sylfaen" w:hAnsi="Sylfaen"/>
          <w:lang w:val="ka-GE"/>
        </w:rPr>
        <w:t>საშუალო</w:t>
      </w:r>
      <w:r w:rsidRPr="00BF01D2">
        <w:rPr>
          <w:lang w:val="ka-GE"/>
        </w:rPr>
        <w:t xml:space="preserve"> </w:t>
      </w:r>
      <w:r w:rsidRPr="00BF01D2">
        <w:rPr>
          <w:rFonts w:ascii="Sylfaen" w:hAnsi="Sylfaen"/>
          <w:lang w:val="ka-GE"/>
        </w:rPr>
        <w:t>ანაზღაურება</w:t>
      </w:r>
      <w:r w:rsidRPr="00BF01D2">
        <w:rPr>
          <w:lang w:val="ka-GE"/>
        </w:rPr>
        <w:t xml:space="preserve"> 127%-</w:t>
      </w:r>
      <w:r w:rsidRPr="00BF01D2">
        <w:rPr>
          <w:rFonts w:ascii="Sylfaen" w:hAnsi="Sylfaen"/>
          <w:lang w:val="ka-GE"/>
        </w:rPr>
        <w:t>ით</w:t>
      </w:r>
      <w:r w:rsidRPr="00BF01D2">
        <w:rPr>
          <w:lang w:val="ka-GE"/>
        </w:rPr>
        <w:t xml:space="preserve"> </w:t>
      </w:r>
      <w:r w:rsidRPr="00BF01D2">
        <w:rPr>
          <w:rFonts w:ascii="Sylfaen" w:hAnsi="Sylfaen"/>
          <w:lang w:val="ka-GE"/>
        </w:rPr>
        <w:t>გაიზარდა</w:t>
      </w:r>
    </w:p>
    <w:p w:rsidR="002F064B" w:rsidRPr="00BF01D2" w:rsidRDefault="002F064B" w:rsidP="00BF01D2">
      <w:pPr>
        <w:pStyle w:val="ListParagraph"/>
        <w:numPr>
          <w:ilvl w:val="0"/>
          <w:numId w:val="21"/>
        </w:numPr>
        <w:ind w:left="360"/>
        <w:jc w:val="both"/>
        <w:rPr>
          <w:lang w:val="ka-GE"/>
        </w:rPr>
      </w:pPr>
      <w:r w:rsidRPr="00BF01D2">
        <w:rPr>
          <w:rFonts w:ascii="Sylfaen" w:hAnsi="Sylfaen"/>
          <w:lang w:val="ka-GE"/>
        </w:rPr>
        <w:t>პარამედიკოსთა კურსი - პარამედიკოსთა</w:t>
      </w:r>
      <w:r w:rsidRPr="00BF01D2">
        <w:rPr>
          <w:lang w:val="ka-GE"/>
        </w:rPr>
        <w:t xml:space="preserve"> (</w:t>
      </w:r>
      <w:r w:rsidRPr="00BF01D2">
        <w:rPr>
          <w:rFonts w:ascii="Sylfaen" w:hAnsi="Sylfaen"/>
          <w:lang w:val="ka-GE"/>
        </w:rPr>
        <w:t>გადაუდებელი</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სპეციალისტები</w:t>
      </w:r>
      <w:r w:rsidRPr="00BF01D2">
        <w:rPr>
          <w:lang w:val="ka-GE"/>
        </w:rPr>
        <w:t xml:space="preserve">)  </w:t>
      </w:r>
      <w:r w:rsidRPr="00BF01D2">
        <w:rPr>
          <w:rFonts w:ascii="Sylfaen" w:hAnsi="Sylfaen"/>
          <w:lang w:val="ka-GE"/>
        </w:rPr>
        <w:t>მომზადების</w:t>
      </w:r>
      <w:r w:rsidRPr="00BF01D2">
        <w:rPr>
          <w:lang w:val="ka-GE"/>
        </w:rPr>
        <w:t xml:space="preserve"> </w:t>
      </w:r>
      <w:r w:rsidRPr="00BF01D2">
        <w:rPr>
          <w:rFonts w:ascii="Sylfaen" w:hAnsi="Sylfaen"/>
          <w:lang w:val="ka-GE"/>
        </w:rPr>
        <w:t>პროექტი</w:t>
      </w:r>
      <w:r w:rsidRPr="00BF01D2">
        <w:rPr>
          <w:lang w:val="ka-GE"/>
        </w:rPr>
        <w:t xml:space="preserve"> </w:t>
      </w:r>
      <w:r w:rsidRPr="00BF01D2">
        <w:rPr>
          <w:rFonts w:ascii="Sylfaen" w:hAnsi="Sylfaen"/>
          <w:lang w:val="ka-GE"/>
        </w:rPr>
        <w:t>ამიერკავკასიაში</w:t>
      </w:r>
      <w:r w:rsidRPr="00BF01D2">
        <w:rPr>
          <w:lang w:val="ka-GE"/>
        </w:rPr>
        <w:t xml:space="preserve"> </w:t>
      </w:r>
      <w:r w:rsidRPr="00BF01D2">
        <w:rPr>
          <w:rFonts w:ascii="Sylfaen" w:hAnsi="Sylfaen"/>
          <w:lang w:val="ka-GE"/>
        </w:rPr>
        <w:t>პირველად</w:t>
      </w:r>
      <w:r w:rsidRPr="00BF01D2">
        <w:rPr>
          <w:lang w:val="ka-GE"/>
        </w:rPr>
        <w:t xml:space="preserve">, </w:t>
      </w:r>
      <w:r w:rsidRPr="00BF01D2">
        <w:rPr>
          <w:rFonts w:ascii="Sylfaen" w:hAnsi="Sylfaen"/>
          <w:lang w:val="ka-GE"/>
        </w:rPr>
        <w:t>ჯანდაცვის</w:t>
      </w:r>
      <w:r w:rsidRPr="00BF01D2">
        <w:rPr>
          <w:lang w:val="ka-GE"/>
        </w:rPr>
        <w:t xml:space="preserve"> </w:t>
      </w:r>
      <w:r w:rsidRPr="00BF01D2">
        <w:rPr>
          <w:rFonts w:ascii="Sylfaen" w:hAnsi="Sylfaen"/>
          <w:lang w:val="ka-GE"/>
        </w:rPr>
        <w:t>სამინისტროს</w:t>
      </w:r>
      <w:r w:rsidRPr="00BF01D2">
        <w:rPr>
          <w:lang w:val="ka-GE"/>
        </w:rPr>
        <w:t xml:space="preserve"> </w:t>
      </w:r>
      <w:r w:rsidRPr="00BF01D2">
        <w:rPr>
          <w:rFonts w:ascii="Sylfaen" w:hAnsi="Sylfaen"/>
          <w:lang w:val="ka-GE"/>
        </w:rPr>
        <w:t>ინიციატივით</w:t>
      </w:r>
      <w:r w:rsidRPr="00BF01D2">
        <w:rPr>
          <w:lang w:val="ka-GE"/>
        </w:rPr>
        <w:t xml:space="preserve">, </w:t>
      </w:r>
      <w:r w:rsidRPr="00BF01D2">
        <w:rPr>
          <w:rFonts w:ascii="Sylfaen" w:hAnsi="Sylfaen"/>
          <w:lang w:val="ka-GE"/>
        </w:rPr>
        <w:t>ეროვნული</w:t>
      </w:r>
      <w:r w:rsidRPr="00BF01D2">
        <w:rPr>
          <w:lang w:val="ka-GE"/>
        </w:rPr>
        <w:t xml:space="preserve"> </w:t>
      </w:r>
      <w:r w:rsidRPr="00BF01D2">
        <w:rPr>
          <w:rFonts w:ascii="Sylfaen" w:hAnsi="Sylfaen"/>
          <w:lang w:val="ka-GE"/>
        </w:rPr>
        <w:t>სასწავლო</w:t>
      </w:r>
      <w:r w:rsidRPr="00BF01D2">
        <w:rPr>
          <w:lang w:val="ka-GE"/>
        </w:rPr>
        <w:t xml:space="preserve"> </w:t>
      </w:r>
      <w:r w:rsidRPr="00BF01D2">
        <w:rPr>
          <w:rFonts w:ascii="Sylfaen" w:hAnsi="Sylfaen"/>
          <w:lang w:val="ka-GE"/>
        </w:rPr>
        <w:t>ცენტრის</w:t>
      </w:r>
      <w:r w:rsidRPr="00BF01D2">
        <w:rPr>
          <w:lang w:val="ka-GE"/>
        </w:rPr>
        <w:t xml:space="preserve"> </w:t>
      </w:r>
      <w:r w:rsidRPr="00BF01D2">
        <w:rPr>
          <w:rFonts w:ascii="Sylfaen" w:hAnsi="Sylfaen"/>
          <w:lang w:val="ka-GE"/>
        </w:rPr>
        <w:t>ბაზაზე</w:t>
      </w:r>
      <w:r w:rsidRPr="00BF01D2">
        <w:rPr>
          <w:lang w:val="ka-GE"/>
        </w:rPr>
        <w:t xml:space="preserve"> </w:t>
      </w:r>
      <w:r w:rsidRPr="00BF01D2">
        <w:rPr>
          <w:rFonts w:ascii="Sylfaen" w:hAnsi="Sylfaen"/>
          <w:lang w:val="ka-GE"/>
        </w:rPr>
        <w:t>ხორციელდება</w:t>
      </w:r>
      <w:r w:rsidRPr="00BF01D2">
        <w:rPr>
          <w:lang w:val="ka-GE"/>
        </w:rPr>
        <w:t xml:space="preserve"> </w:t>
      </w:r>
      <w:r w:rsidRPr="00BF01D2">
        <w:rPr>
          <w:rFonts w:ascii="Sylfaen" w:hAnsi="Sylfaen"/>
          <w:lang w:val="ka-GE"/>
        </w:rPr>
        <w:t>და</w:t>
      </w:r>
      <w:r w:rsidRPr="00BF01D2">
        <w:rPr>
          <w:lang w:val="ka-GE"/>
        </w:rPr>
        <w:t xml:space="preserve"> </w:t>
      </w:r>
      <w:r w:rsidRPr="00BF01D2">
        <w:rPr>
          <w:rFonts w:ascii="Sylfaen" w:hAnsi="Sylfaen"/>
          <w:lang w:val="ka-GE"/>
        </w:rPr>
        <w:t>რეგიონში</w:t>
      </w:r>
      <w:r w:rsidRPr="00BF01D2">
        <w:rPr>
          <w:lang w:val="ka-GE"/>
        </w:rPr>
        <w:t xml:space="preserve"> </w:t>
      </w:r>
      <w:r w:rsidRPr="00BF01D2">
        <w:rPr>
          <w:rFonts w:ascii="Sylfaen" w:hAnsi="Sylfaen"/>
          <w:lang w:val="ka-GE"/>
        </w:rPr>
        <w:t>გადაუდებელი</w:t>
      </w:r>
      <w:r w:rsidRPr="00BF01D2">
        <w:rPr>
          <w:lang w:val="ka-GE"/>
        </w:rPr>
        <w:t xml:space="preserve"> </w:t>
      </w:r>
      <w:r w:rsidRPr="00BF01D2">
        <w:rPr>
          <w:rFonts w:ascii="Sylfaen" w:hAnsi="Sylfaen"/>
          <w:lang w:val="ka-GE"/>
        </w:rPr>
        <w:t>დახმარების</w:t>
      </w:r>
      <w:r w:rsidRPr="00BF01D2">
        <w:rPr>
          <w:lang w:val="ka-GE"/>
        </w:rPr>
        <w:t xml:space="preserve"> </w:t>
      </w:r>
      <w:r w:rsidRPr="00BF01D2">
        <w:rPr>
          <w:rFonts w:ascii="Sylfaen" w:hAnsi="Sylfaen"/>
          <w:lang w:val="ka-GE"/>
        </w:rPr>
        <w:t>ხარისხის</w:t>
      </w:r>
      <w:r w:rsidRPr="00BF01D2">
        <w:rPr>
          <w:lang w:val="ka-GE"/>
        </w:rPr>
        <w:t xml:space="preserve"> </w:t>
      </w:r>
      <w:r w:rsidRPr="00BF01D2">
        <w:rPr>
          <w:rFonts w:ascii="Sylfaen" w:hAnsi="Sylfaen"/>
          <w:lang w:val="ka-GE"/>
        </w:rPr>
        <w:t>გაუმჯობესებას</w:t>
      </w:r>
      <w:r w:rsidRPr="00BF01D2">
        <w:rPr>
          <w:lang w:val="ka-GE"/>
        </w:rPr>
        <w:t xml:space="preserve"> </w:t>
      </w:r>
      <w:r w:rsidRPr="00BF01D2">
        <w:rPr>
          <w:rFonts w:ascii="Sylfaen" w:hAnsi="Sylfaen"/>
          <w:lang w:val="ka-GE"/>
        </w:rPr>
        <w:t>ისახავს</w:t>
      </w:r>
      <w:r w:rsidRPr="00BF01D2">
        <w:rPr>
          <w:lang w:val="ka-GE"/>
        </w:rPr>
        <w:t xml:space="preserve"> </w:t>
      </w:r>
      <w:r w:rsidRPr="00BF01D2">
        <w:rPr>
          <w:rFonts w:ascii="Sylfaen" w:hAnsi="Sylfaen"/>
          <w:lang w:val="ka-GE"/>
        </w:rPr>
        <w:t>მიზნად</w:t>
      </w:r>
    </w:p>
    <w:p w:rsidR="004030FF" w:rsidRPr="000460D9" w:rsidRDefault="002F064B" w:rsidP="004030FF">
      <w:pPr>
        <w:pStyle w:val="ListParagraph"/>
        <w:numPr>
          <w:ilvl w:val="0"/>
          <w:numId w:val="21"/>
        </w:numPr>
        <w:ind w:left="360"/>
        <w:jc w:val="both"/>
        <w:rPr>
          <w:lang w:val="ka-GE"/>
        </w:rPr>
      </w:pPr>
      <w:r w:rsidRPr="00BF01D2">
        <w:rPr>
          <w:rFonts w:ascii="Sylfaen" w:hAnsi="Sylfaen"/>
          <w:lang w:val="ka-GE"/>
        </w:rPr>
        <w:t>სპეციალურად</w:t>
      </w:r>
      <w:r w:rsidRPr="00BF01D2">
        <w:rPr>
          <w:lang w:val="ka-GE"/>
        </w:rPr>
        <w:t xml:space="preserve"> </w:t>
      </w:r>
      <w:r w:rsidRPr="00BF01D2">
        <w:rPr>
          <w:rFonts w:ascii="Sylfaen" w:hAnsi="Sylfaen"/>
          <w:lang w:val="ka-GE"/>
        </w:rPr>
        <w:t>გადაუდებელ</w:t>
      </w:r>
      <w:r w:rsidRPr="00BF01D2">
        <w:rPr>
          <w:lang w:val="ka-GE"/>
        </w:rPr>
        <w:t xml:space="preserve"> </w:t>
      </w:r>
      <w:r w:rsidRPr="00BF01D2">
        <w:rPr>
          <w:rFonts w:ascii="Sylfaen" w:hAnsi="Sylfaen"/>
          <w:lang w:val="ka-GE"/>
        </w:rPr>
        <w:t>სამედიცინო</w:t>
      </w:r>
      <w:r w:rsidRPr="00BF01D2">
        <w:rPr>
          <w:lang w:val="ka-GE"/>
        </w:rPr>
        <w:t xml:space="preserve"> </w:t>
      </w:r>
      <w:r w:rsidRPr="00BF01D2">
        <w:rPr>
          <w:rFonts w:ascii="Sylfaen" w:hAnsi="Sylfaen"/>
          <w:lang w:val="ka-GE"/>
        </w:rPr>
        <w:t>შემთხვევებზე</w:t>
      </w:r>
      <w:r w:rsidRPr="00BF01D2">
        <w:rPr>
          <w:lang w:val="ka-GE"/>
        </w:rPr>
        <w:t xml:space="preserve"> </w:t>
      </w:r>
      <w:r w:rsidRPr="00BF01D2">
        <w:rPr>
          <w:rFonts w:ascii="Sylfaen" w:hAnsi="Sylfaen"/>
          <w:lang w:val="ka-GE"/>
        </w:rPr>
        <w:t>რეაგირებისთვის</w:t>
      </w:r>
      <w:r w:rsidRPr="00BF01D2">
        <w:rPr>
          <w:lang w:val="ka-GE"/>
        </w:rPr>
        <w:t xml:space="preserve"> </w:t>
      </w:r>
      <w:r w:rsidRPr="00BF01D2">
        <w:rPr>
          <w:rFonts w:ascii="Sylfaen" w:hAnsi="Sylfaen"/>
          <w:lang w:val="ka-GE"/>
        </w:rPr>
        <w:t>პარამედიკოსების</w:t>
      </w:r>
      <w:r w:rsidRPr="00BF01D2">
        <w:rPr>
          <w:lang w:val="ka-GE"/>
        </w:rPr>
        <w:t xml:space="preserve"> 4 </w:t>
      </w:r>
      <w:r w:rsidRPr="00BF01D2">
        <w:rPr>
          <w:rFonts w:ascii="Sylfaen" w:hAnsi="Sylfaen"/>
          <w:lang w:val="ka-GE"/>
        </w:rPr>
        <w:t>ჯგუფის</w:t>
      </w:r>
      <w:r w:rsidRPr="00BF01D2">
        <w:rPr>
          <w:lang w:val="ka-GE"/>
        </w:rPr>
        <w:t xml:space="preserve"> </w:t>
      </w:r>
      <w:r w:rsidRPr="00BF01D2">
        <w:rPr>
          <w:rFonts w:ascii="Sylfaen" w:hAnsi="Sylfaen"/>
          <w:lang w:val="ka-GE"/>
        </w:rPr>
        <w:t>მომზადება</w:t>
      </w:r>
      <w:r w:rsidRPr="00BF01D2">
        <w:rPr>
          <w:lang w:val="ka-GE"/>
        </w:rPr>
        <w:t xml:space="preserve"> </w:t>
      </w:r>
      <w:r w:rsidRPr="00BF01D2">
        <w:rPr>
          <w:rFonts w:ascii="Sylfaen" w:hAnsi="Sylfaen"/>
          <w:lang w:val="ka-GE"/>
        </w:rPr>
        <w:t>დასრულდა</w:t>
      </w:r>
      <w:r w:rsidRPr="00BF01D2">
        <w:rPr>
          <w:lang w:val="ka-GE"/>
        </w:rPr>
        <w:t xml:space="preserve">. </w:t>
      </w:r>
      <w:r w:rsidRPr="00BF01D2">
        <w:rPr>
          <w:rFonts w:ascii="Sylfaen" w:hAnsi="Sylfaen"/>
          <w:lang w:val="ka-GE"/>
        </w:rPr>
        <w:t>ამ</w:t>
      </w:r>
      <w:r w:rsidRPr="00BF01D2">
        <w:rPr>
          <w:lang w:val="ka-GE"/>
        </w:rPr>
        <w:t xml:space="preserve"> </w:t>
      </w:r>
      <w:r w:rsidRPr="00BF01D2">
        <w:rPr>
          <w:rFonts w:ascii="Sylfaen" w:hAnsi="Sylfaen"/>
          <w:lang w:val="ka-GE"/>
        </w:rPr>
        <w:t>დრომდე</w:t>
      </w:r>
      <w:r w:rsidRPr="00BF01D2">
        <w:rPr>
          <w:lang w:val="ka-GE"/>
        </w:rPr>
        <w:t xml:space="preserve"> </w:t>
      </w:r>
      <w:r w:rsidRPr="00BF01D2">
        <w:rPr>
          <w:rFonts w:ascii="Sylfaen" w:hAnsi="Sylfaen"/>
          <w:lang w:val="ka-GE"/>
        </w:rPr>
        <w:t>რეგიონებში</w:t>
      </w:r>
      <w:r w:rsidRPr="00BF01D2">
        <w:rPr>
          <w:lang w:val="ka-GE"/>
        </w:rPr>
        <w:t xml:space="preserve"> </w:t>
      </w:r>
      <w:r w:rsidRPr="00BF01D2">
        <w:rPr>
          <w:rFonts w:ascii="Sylfaen" w:hAnsi="Sylfaen"/>
          <w:lang w:val="ka-GE"/>
        </w:rPr>
        <w:t>უკვე</w:t>
      </w:r>
      <w:r w:rsidRPr="00BF01D2">
        <w:rPr>
          <w:lang w:val="ka-GE"/>
        </w:rPr>
        <w:t xml:space="preserve"> 48 </w:t>
      </w:r>
      <w:r w:rsidRPr="00BF01D2">
        <w:rPr>
          <w:rFonts w:ascii="Sylfaen" w:hAnsi="Sylfaen"/>
          <w:lang w:val="ka-GE"/>
        </w:rPr>
        <w:t>პარამედიკოსია</w:t>
      </w:r>
      <w:r w:rsidRPr="00BF01D2">
        <w:rPr>
          <w:lang w:val="ka-GE"/>
        </w:rPr>
        <w:t xml:space="preserve"> </w:t>
      </w:r>
      <w:r w:rsidRPr="00BF01D2">
        <w:rPr>
          <w:rFonts w:ascii="Sylfaen" w:hAnsi="Sylfaen"/>
          <w:lang w:val="ka-GE"/>
        </w:rPr>
        <w:t>განაწილებული.</w:t>
      </w:r>
    </w:p>
    <w:p w:rsidR="000460D9" w:rsidRDefault="000460D9" w:rsidP="004030FF">
      <w:pPr>
        <w:jc w:val="both"/>
        <w:rPr>
          <w:rFonts w:ascii="Sylfaen" w:hAnsi="Sylfaen" w:cstheme="minorHAnsi"/>
          <w:b/>
          <w:color w:val="002060"/>
          <w:lang w:val="ka-GE"/>
        </w:rPr>
      </w:pPr>
    </w:p>
    <w:p w:rsidR="004030FF" w:rsidRPr="00F81859" w:rsidRDefault="004030FF" w:rsidP="00F81859">
      <w:pPr>
        <w:jc w:val="both"/>
        <w:rPr>
          <w:rFonts w:ascii="Sylfaen" w:hAnsi="Sylfaen" w:cstheme="minorHAnsi"/>
          <w:b/>
          <w:color w:val="002060"/>
          <w:lang w:val="ka-GE"/>
        </w:rPr>
      </w:pPr>
      <w:r w:rsidRPr="00F81859">
        <w:rPr>
          <w:rFonts w:ascii="Sylfaen" w:hAnsi="Sylfaen" w:cstheme="minorHAnsi"/>
          <w:b/>
          <w:color w:val="002060"/>
          <w:lang w:val="ka-GE"/>
        </w:rPr>
        <w:lastRenderedPageBreak/>
        <w:t>ფარმაცევტული სფეროს პრიორიტეტული მიმართულებები: მიღწევები და განხორციელებული ცვლილებები</w:t>
      </w:r>
    </w:p>
    <w:p w:rsidR="004030FF" w:rsidRPr="00F81859" w:rsidRDefault="004030FF" w:rsidP="00F81859">
      <w:pPr>
        <w:pStyle w:val="ListParagraph"/>
        <w:numPr>
          <w:ilvl w:val="0"/>
          <w:numId w:val="26"/>
        </w:numPr>
        <w:jc w:val="both"/>
        <w:rPr>
          <w:rFonts w:ascii="Sylfaen" w:hAnsi="Sylfaen"/>
          <w:b/>
          <w:lang w:val="ka-GE"/>
        </w:rPr>
      </w:pPr>
      <w:r w:rsidRPr="00F81859">
        <w:rPr>
          <w:rFonts w:ascii="Sylfaen" w:hAnsi="Sylfaen"/>
          <w:b/>
          <w:lang w:val="ka-GE"/>
        </w:rPr>
        <w:t>,,წამლისა და ფარმაცევტული საქმიანობის შესახებ“ საქართველოს კანონში</w:t>
      </w:r>
      <w:r w:rsidRPr="00F81859">
        <w:rPr>
          <w:rFonts w:ascii="Sylfaen" w:hAnsi="Sylfaen"/>
          <w:lang w:val="ka-GE"/>
        </w:rPr>
        <w:t xml:space="preserve"> შესატანად მომზადებულ იქნა ცვლილებების პროექტები, რომლებიც ეხებოდა აღიარებითი და ეროვნული რეჟიმებით საქართველოს ბაზარზე დაშვებული ფარმაცევტული პროდუქტის შეჩერების, ბაზრიდან გამოთხოვის და გაუქმების მექანიზმების სრულყოფას. ასევე, ტერმინთა განმარტებაში დაზუსტდა ზოგიერთი დეფინიცია. მომზადდა პროექტი აღიარებითი რეჟიმით, საქართველოს ბაზარზე უკვე დაშვებული ფარმაცევტული პროდუქტის გასხვავებული შეფუთვა-მარკირებით პირველად შემოტანის შეტყობინების და ფარმაცევტული პროდუქტის პირველი რიგის ,,ა“ ტიპის ცვლილებისათვის განსაზღვრული ვადების  გაზრდის პროექტი.</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 xml:space="preserve">ფარმაცევტული მიმართულებით ფასიანი მომსახურების სერვისები: </w:t>
      </w:r>
      <w:r w:rsidRPr="00F81859">
        <w:rPr>
          <w:rFonts w:ascii="Sylfaen" w:hAnsi="Sylfaen"/>
          <w:lang w:val="ka-GE"/>
        </w:rPr>
        <w:t xml:space="preserve">სააგენტოს მიერ მომზადებულ იქნა საქართველოს მთავრობის დადგენილებაში ცვლილებების შეტანის პროექტი, რომელიც მიზნად ისახავს ფარმაცევტული საქმიანობის სფეროში ფასიანი მომსახურების გაწევის სახეებს და თანხის ოდენობებს. </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ფარმაკოლოგიური საშუალების კლინიკური კვლევა:</w:t>
      </w:r>
      <w:r w:rsidRPr="00F81859">
        <w:rPr>
          <w:rFonts w:ascii="Sylfaen" w:hAnsi="Sylfaen"/>
          <w:lang w:val="ka-GE"/>
        </w:rPr>
        <w:t xml:space="preserve"> საკანონმდებლო ხარვეზების აღმოფხვრის და კვლევის მიმდინარეობის პროცესის სრულყოფილად წარმართვის მიზნით, მომზადებულ იქნა </w:t>
      </w:r>
      <w:r w:rsidR="00F81859">
        <w:rPr>
          <w:rFonts w:ascii="Sylfaen" w:hAnsi="Sylfaen"/>
          <w:lang w:val="ka-GE"/>
        </w:rPr>
        <w:t xml:space="preserve">2019 წ. 16 ივლისის 335 </w:t>
      </w:r>
      <w:r w:rsidRPr="00F81859">
        <w:rPr>
          <w:rFonts w:ascii="Sylfaen" w:hAnsi="Sylfaen"/>
          <w:lang w:val="ka-GE"/>
        </w:rPr>
        <w:t>დადგენილებაში ცვლილებების შეტანის პროექტი</w:t>
      </w:r>
      <w:r w:rsidR="00F81859">
        <w:rPr>
          <w:rFonts w:ascii="Sylfaen" w:hAnsi="Sylfaen"/>
          <w:lang w:val="ka-GE"/>
        </w:rPr>
        <w:t xml:space="preserve">, რითაც </w:t>
      </w:r>
      <w:r w:rsidRPr="00F81859">
        <w:rPr>
          <w:rFonts w:ascii="Sylfaen" w:hAnsi="Sylfaen"/>
          <w:lang w:val="ka-GE"/>
        </w:rPr>
        <w:t xml:space="preserve"> დაზუსტდება კლინიკური კვლევის ფაზები, საკვლევი მედიკამენტის შემოტანის და ნებართვის მისაღებად  წარმოსადგენი დოკუმენტაციის ჩამონათვალი. </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ფარმაცევტული წარმოების და კარგი სადისტრიბუციო პრაქტიკის დანერგვა:</w:t>
      </w:r>
      <w:r w:rsidRPr="00F8185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28 თებერვლის N01-23/ნ ბრძანებით დამტკიცდა ,,საქართველოს ნაციონალური GMP-ის (კარგი საწარმოო პრაქტიკის) სტანდარტთან შესაბამისობის დადგენის და GMP სერტიფიკატის გაცემის წესის და საქართველოს ნაციონალური GDP-ის (კარგი სადისტრიბუციო პრაქტიკის) სტანდარტთან შესაბამისობის დადგენის და GDP სერტიფიკატის გაცემის წესის დამტკიცების შესახებ“.</w:t>
      </w:r>
    </w:p>
    <w:p w:rsidR="004030FF" w:rsidRPr="00F81859" w:rsidRDefault="004030FF" w:rsidP="00176DA5">
      <w:pPr>
        <w:pStyle w:val="ListParagraph"/>
        <w:numPr>
          <w:ilvl w:val="0"/>
          <w:numId w:val="26"/>
        </w:numPr>
        <w:jc w:val="both"/>
        <w:rPr>
          <w:rFonts w:ascii="Sylfaen" w:hAnsi="Sylfaen"/>
          <w:lang w:val="ka-GE"/>
        </w:rPr>
      </w:pPr>
      <w:r w:rsidRPr="00F81859">
        <w:rPr>
          <w:rFonts w:ascii="Sylfaen" w:hAnsi="Sylfaen"/>
          <w:b/>
          <w:lang w:val="ka-GE"/>
        </w:rPr>
        <w:t xml:space="preserve">ფარმაცევტული პროდუქტის უსაფრთხოება და ხარისხი: </w:t>
      </w:r>
      <w:r w:rsidRPr="00F81859">
        <w:rPr>
          <w:rFonts w:ascii="Sylfaen" w:hAnsi="Sylfaen"/>
          <w:lang w:val="ka-GE"/>
        </w:rPr>
        <w:t>ხარისხიანი, უსაფრთხო და ეფექტური ფარმაცევტული პროდუქტის მოხმარებ</w:t>
      </w:r>
      <w:r w:rsidR="00F81859" w:rsidRPr="00F81859">
        <w:rPr>
          <w:rFonts w:ascii="Sylfaen" w:hAnsi="Sylfaen"/>
          <w:lang w:val="ka-GE"/>
        </w:rPr>
        <w:t>ის ხელშეწყობის</w:t>
      </w:r>
      <w:r w:rsidR="00F81859">
        <w:rPr>
          <w:rFonts w:ascii="Sylfaen" w:hAnsi="Sylfaen"/>
          <w:lang w:val="ka-GE"/>
        </w:rPr>
        <w:t xml:space="preserve"> მიზნით, </w:t>
      </w:r>
      <w:r w:rsidRPr="00F81859">
        <w:rPr>
          <w:rFonts w:ascii="Sylfaen" w:hAnsi="Sylfaen"/>
          <w:lang w:val="ka-GE"/>
        </w:rPr>
        <w:t xml:space="preserve">გამოცემულ იქნა „ფარმაცევტული პროდუქტის უსაფრთხოებისა და ხარისხის სახელმწიფო კონტროლის განხორციელების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№01-33/ნ ბრძანება. </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აღიარებითი რეჟიმით და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შეტყობინება:</w:t>
      </w:r>
      <w:r w:rsidR="00E02E54">
        <w:rPr>
          <w:rFonts w:ascii="Sylfaen" w:hAnsi="Sylfaen"/>
          <w:b/>
          <w:lang w:val="ka-GE"/>
        </w:rPr>
        <w:t xml:space="preserve"> </w:t>
      </w:r>
      <w:r w:rsidRPr="00F81859">
        <w:rPr>
          <w:rFonts w:ascii="Sylfaen" w:hAnsi="Sylfaen"/>
          <w:lang w:val="ka-GE"/>
        </w:rPr>
        <w:t xml:space="preserve">საკანონმდებლო ნორმების ზუსტი დეფინიციების და მკაფიოდ გასაგები ჩანაწერის არსებობის მიზნით მომზადებულ იქნა საქართველოს შრომის, ჯანმრთელობისა და სოციალური დაცვის მინისტრის 2009 წლის 23 ოქტომბრის N344/ნ ბრძანების ცვლილების პროექტი. აღნიშნული </w:t>
      </w:r>
      <w:r w:rsidRPr="00F81859">
        <w:rPr>
          <w:rFonts w:ascii="Sylfaen" w:hAnsi="Sylfaen"/>
          <w:lang w:val="ka-GE"/>
        </w:rPr>
        <w:lastRenderedPageBreak/>
        <w:t>ცვლილება სააგენტოს საშუალებას მისცემს დააკონკრეტოს ფარმაცევტული პროდუქტის საქართველოს ბაზარზე დაშვების მექანიზმები, ნიმუშების წარმოდგენის წესი და სხვა.</w:t>
      </w:r>
    </w:p>
    <w:p w:rsidR="004030FF" w:rsidRPr="00E02E54" w:rsidRDefault="004030FF" w:rsidP="00E02E54">
      <w:pPr>
        <w:pStyle w:val="ListParagraph"/>
        <w:numPr>
          <w:ilvl w:val="0"/>
          <w:numId w:val="26"/>
        </w:numPr>
        <w:jc w:val="both"/>
        <w:rPr>
          <w:rFonts w:ascii="Sylfaen" w:hAnsi="Sylfaen"/>
          <w:lang w:val="ka-GE"/>
        </w:rPr>
      </w:pPr>
      <w:r w:rsidRPr="00F81859">
        <w:rPr>
          <w:rFonts w:ascii="Sylfaen" w:hAnsi="Sylfaen"/>
          <w:b/>
          <w:lang w:val="ka-GE"/>
        </w:rPr>
        <w:t>ავტორიზებული აფთიაქი</w:t>
      </w:r>
      <w:r w:rsidR="00E02E54">
        <w:rPr>
          <w:rFonts w:ascii="Sylfaen" w:hAnsi="Sylfaen"/>
          <w:b/>
          <w:lang w:val="ka-GE"/>
        </w:rPr>
        <w:t xml:space="preserve"> და </w:t>
      </w:r>
      <w:r w:rsidR="00E02E54" w:rsidRPr="00F81859">
        <w:rPr>
          <w:rFonts w:ascii="Sylfaen" w:hAnsi="Sylfaen"/>
          <w:b/>
          <w:lang w:val="ka-GE"/>
        </w:rPr>
        <w:t>ფარმაცევტული წარმოება:</w:t>
      </w:r>
      <w:r w:rsidRPr="00F81859">
        <w:rPr>
          <w:rFonts w:ascii="Sylfaen" w:hAnsi="Sylfaen"/>
          <w:b/>
          <w:lang w:val="ka-GE"/>
        </w:rPr>
        <w:t xml:space="preserve"> </w:t>
      </w:r>
      <w:r w:rsidRPr="00F81859">
        <w:rPr>
          <w:rFonts w:ascii="Sylfaen" w:hAnsi="Sylfaen"/>
          <w:lang w:val="ka-GE"/>
        </w:rPr>
        <w:t>საქმისწარმოების წესის და დოკუმენტაციის სრულყოფილად წარმოდგენის მიზნით, 2019 წლის 22 ნოემბერს გამოიცა სსიპ სამედიცინო და ფარმაცევტული საქმიანობის რეგულირების სააგენტოს დირექტორის N02-124/ო ბრძანება</w:t>
      </w:r>
      <w:r w:rsidR="00E02E54">
        <w:rPr>
          <w:rFonts w:ascii="Sylfaen" w:hAnsi="Sylfaen"/>
          <w:lang w:val="ka-GE"/>
        </w:rPr>
        <w:t xml:space="preserve"> და </w:t>
      </w:r>
      <w:r w:rsidRPr="00E02E54">
        <w:rPr>
          <w:rFonts w:ascii="Sylfaen" w:hAnsi="Sylfaen"/>
          <w:lang w:val="ka-GE"/>
        </w:rPr>
        <w:t>N02-272/ო ბრძანება.</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 xml:space="preserve">ფარმაცევტული პროდუქტის რეკლამის ტექსტის </w:t>
      </w:r>
      <w:r w:rsidRPr="00F81859">
        <w:rPr>
          <w:rFonts w:ascii="Sylfaen" w:hAnsi="Sylfaen"/>
          <w:lang w:val="ka-GE"/>
        </w:rPr>
        <w:t>შესათანხმებლად წარმოსადგენი დოკუმენტაციის განსაზღვრისათვის 2020 წლის 14 იანვარს გამოიცა სსიპ სამედიცინო და ფარმაცევტული საქმიანობის რეგულირების სააგენტოს დირექტორის N02-46/ო ბრძანება.</w:t>
      </w:r>
    </w:p>
    <w:p w:rsidR="004030FF" w:rsidRPr="00F81859" w:rsidRDefault="004030FF" w:rsidP="00F81859">
      <w:pPr>
        <w:pStyle w:val="ListParagraph"/>
        <w:numPr>
          <w:ilvl w:val="0"/>
          <w:numId w:val="26"/>
        </w:numPr>
        <w:jc w:val="both"/>
        <w:rPr>
          <w:rFonts w:ascii="Sylfaen" w:hAnsi="Sylfaen"/>
          <w:lang w:val="ka-GE"/>
        </w:rPr>
      </w:pPr>
      <w:r w:rsidRPr="00F81859">
        <w:rPr>
          <w:rFonts w:ascii="Sylfaen" w:hAnsi="Sylfaen"/>
          <w:b/>
          <w:lang w:val="ka-GE"/>
        </w:rPr>
        <w:t>ფარმაცევტული პროდუქტის რეგისტრაციისათვის განსაზღვრული დოკუმენტაციის წარდგენის წესი:</w:t>
      </w:r>
      <w:r w:rsidRPr="00F81859">
        <w:rPr>
          <w:rFonts w:ascii="Sylfaen" w:hAnsi="Sylfaen"/>
          <w:lang w:val="ka-GE"/>
        </w:rPr>
        <w:t xml:space="preserve"> 2020 წლის 14 იანვარს გამოიცა სსიპ სამედიცინო და ფარმაცევტული საქმიანობის რეგულირების სააგენტოს დირექტორის N02-45/ო ბრძანება</w:t>
      </w:r>
      <w:r w:rsidR="00E02E54">
        <w:rPr>
          <w:rFonts w:ascii="Sylfaen" w:hAnsi="Sylfaen"/>
          <w:lang w:val="ka-GE"/>
        </w:rPr>
        <w:t>, რომლის თანახმად,</w:t>
      </w:r>
      <w:r w:rsidRPr="00F81859">
        <w:rPr>
          <w:rFonts w:ascii="Sylfaen" w:hAnsi="Sylfaen"/>
          <w:lang w:val="ka-GE"/>
        </w:rPr>
        <w:t xml:space="preserve"> სააგენტოში გამოიყო ორი თანამშრომელი, რომელიც უშუალოდ იღებს შემოსულ დოკუმენტაციას ბრძანებით განსაზღვრული მოთხოვნების შესაბამისად. აღნიშნულმა ბრძანებიშ შესაბამისად, გაუმჯობესდა საქმისწარმოება და უშუალოდ შემსრულებელთან მიდის სრულყოფილი დოკუმენტაცია. ასევე, ამავე ბრძანებით განისაზღვრა სარეგისტრაციო მოსაკრებლის გადახდის და წარდგენის და სარეგისტრაციო მოწმობების სააგენტოდან გაცემის წესები.</w:t>
      </w:r>
    </w:p>
    <w:p w:rsidR="004030FF" w:rsidRPr="00F81859" w:rsidRDefault="00F81859" w:rsidP="004030FF">
      <w:pPr>
        <w:rPr>
          <w:rFonts w:ascii="Sylfaen" w:hAnsi="Sylfaen" w:cs="Sylfaen"/>
          <w:b/>
          <w:lang w:val="ka-GE"/>
        </w:rPr>
      </w:pPr>
      <w:r>
        <w:rPr>
          <w:rFonts w:ascii="Sylfaen" w:hAnsi="Sylfaen" w:cs="Sylfaen"/>
          <w:b/>
          <w:lang w:val="ka-GE"/>
        </w:rPr>
        <w:t>სამომავლოდ:</w:t>
      </w:r>
    </w:p>
    <w:p w:rsidR="004030FF" w:rsidRPr="00B8024F" w:rsidRDefault="004030FF" w:rsidP="004030FF">
      <w:pPr>
        <w:jc w:val="both"/>
        <w:rPr>
          <w:rFonts w:ascii="Sylfaen" w:hAnsi="Sylfaen" w:cs="Sylfaen"/>
          <w:lang w:val="ka-GE"/>
        </w:rPr>
      </w:pPr>
      <w:r w:rsidRPr="00B8024F">
        <w:rPr>
          <w:rFonts w:ascii="Sylfaen" w:hAnsi="Sylfaen" w:cs="Sylfaen"/>
          <w:lang w:val="ka-GE"/>
        </w:rPr>
        <w:t>ევროკავშირში საქართველოს ფარმაცევტული სფეროს ინტეგრაციისათვის მნიშვნელოვანი და აუცილებელი წინაპირობაა ამ სფეროს მარეგულირებელი საკანონმდებლო ბაზის ჰარმონიზაცია ევროკავშირის კანონმდებლობასთან, რაც გულისხმობს სამკურნალო საშუალებების შექმნის, სტანდარტიზაციის, ხარისხის, უსაფრთხოებისა და ეფექტურობის  შეფასების თანამედროვე მიდგომების იმპლემენტაციას. კერძოდ:</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ფარმაცევტული პროდუქტის ეროვნული რეგისტრაცია საერთაშორისოდ მიღებული CTD ფორმატით.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აღიარებითი რეგისტრაციის შემთხვევაში პრეპარატის სრული სარეგისტრაციო დოკუმენტაციის წარმოდგენის ვალდებულება და აღიარებული მარეგულირებლის მიერ ამ დოკუმენტაციის შეფასებაზე წვდომის შესაძლებლობა;</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უკვე რეგისტრირებული ფარმაცევტული პროდუქტის განსხვავებული შეფუთვა-მარკირებით პირველად შემოტანის შეტყობინების წესის გადახედვა.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აღიარებითი რეჟიმით რეგისტრაციისას დაინტერესებულ პირად მწარმოებლის/ლიცენზიის მფლობელის/აღიარება და მათი პასუხისმგებლობის განსაზღვრა პრეპარატის ხარისხთან წამლის გვერდითი ეფექტების მონიტორინგთან მიმართებაში;</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მიმსგავსებული ბიოლოგიური ფარმაცევტული პროდუქტის, ფიტოპრეპარატებისა და ხანგრძლივად დამკვიდრებული სამკურნალო საშუალებების რეგისტრაციისათვის განისაზღვროს ევროკავშირში აღიარებული რეგისტრაციის წესები;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lastRenderedPageBreak/>
        <w:t xml:space="preserve">სტომატოლოგიური მასალისა და სადიაგნოსტიკო საშუალებებისთვის განისაზღვროს სამედიცინო დანიშნულების საგნის სტატუსი და მათი რეგისტრაციის წესები და პირობები მოვიდეს ჰარმონიზაციაში ევროკავშირში მოქმედ რეგულაციებთან.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პარასამკურნალო საშუალებების (ტრადიციული სამკურნალო საშუალებები), კომპლემენტარული საშუალებების რეგულაციაში მოქცევა ევროკავშირში მოქმედი წესების ანალოგიურად;</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პროგრესული თერაპიის, მათ შორის რეკომბინანტული დნმ ტექნოლოგიით წარმოებული  სამკურნალო საშუალებების  მხოლოდ აღიარებითი რეჟიმით რეგისტრაციის ვალდებულების დაწესება</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ფარმაკოზედამხედველობის სისტემის ჩამოყალიბებისთვის საკანონმდებლო ბაზის სრულყოფა და სისტემის გამართული მუშაობის უზრუნველყოფა. ფარმაკოზედამხედველობის გეგმა-გრაფიკის წარმოდგენის ვალდებულება;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GMP-ის ინსპექტორატის ჩართულობის უზრუნველყოფა რეგისტრაციის პროცედურაში, რაც გულისხმობს სარეგისტრაციოდ წარმოდგენილი საწარმოო მოედანის შესაბამისობის შეფასებას საქართველოს მთავრობის მიერ აღიარებული GMP-ის სტანდარტის მოთხოვნებთან;</w:t>
      </w:r>
    </w:p>
    <w:p w:rsidR="00E02E54"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 xml:space="preserve">ფარმაცევტული პროდუქტის ხარისხის კონტროლის სახელმწიფო ლაბორატორიის ორგანიზება, რაც მნიშვნელოვნად შეუწყობს ხელს წამლის ხარისხსა და უსაფრთხოებაზე სახელმწიფო კონტროლისა და ზედამხედველობის ქმედითი ღონისძიებებლის გატარებას (რეგისტრაციის პროცესში წამლის ხარისხის განმსაზღვრელი მეთოდების აღწარმოებლურობა, შერჩევითი, წინასწარი და სერიული კონტროლის ღონისძიებები). </w:t>
      </w:r>
    </w:p>
    <w:p w:rsidR="004030FF" w:rsidRPr="00E02E54" w:rsidRDefault="004030FF" w:rsidP="00E02E54">
      <w:pPr>
        <w:pStyle w:val="ListParagraph"/>
        <w:numPr>
          <w:ilvl w:val="0"/>
          <w:numId w:val="27"/>
        </w:numPr>
        <w:jc w:val="both"/>
        <w:rPr>
          <w:rFonts w:ascii="Sylfaen" w:hAnsi="Sylfaen" w:cs="Sylfaen"/>
          <w:lang w:val="ka-GE"/>
        </w:rPr>
      </w:pPr>
      <w:r w:rsidRPr="00E02E54">
        <w:rPr>
          <w:rFonts w:ascii="Sylfaen" w:hAnsi="Sylfaen" w:cs="Sylfaen"/>
          <w:lang w:val="ka-GE"/>
        </w:rPr>
        <w:t>ფარმაცევტული საქმიანობის განმახორციელებელი ყველა სუბიექტის ფუნქციონირების დაქვემდებარება სანებართვო საქმიანობას წამლის ხარისხზე და წამლის გვერდითი ეფექტების მონიტორინგის ვალდებულებით.</w:t>
      </w:r>
    </w:p>
    <w:p w:rsidR="00E02E54" w:rsidRDefault="00E02E54" w:rsidP="004030FF">
      <w:pPr>
        <w:rPr>
          <w:rFonts w:ascii="Sylfaen" w:hAnsi="Sylfaen" w:cs="Sylfaen"/>
          <w:b/>
          <w:lang w:val="ka-GE"/>
        </w:rPr>
      </w:pPr>
    </w:p>
    <w:p w:rsidR="004030FF" w:rsidRPr="00E02E54" w:rsidRDefault="004030FF" w:rsidP="00E02E54">
      <w:pPr>
        <w:jc w:val="both"/>
        <w:rPr>
          <w:rFonts w:ascii="Sylfaen" w:hAnsi="Sylfaen" w:cstheme="minorHAnsi"/>
          <w:b/>
          <w:color w:val="002060"/>
          <w:lang w:val="ka-GE"/>
        </w:rPr>
      </w:pPr>
      <w:r w:rsidRPr="00E02E54">
        <w:rPr>
          <w:rFonts w:ascii="Sylfaen" w:hAnsi="Sylfaen" w:cstheme="minorHAnsi"/>
          <w:b/>
          <w:color w:val="002060"/>
          <w:lang w:val="ka-GE"/>
        </w:rPr>
        <w:t>სამედიცინო ნაწარმის (ნაკეთობების) მიმართულებით.</w:t>
      </w:r>
    </w:p>
    <w:p w:rsidR="004030FF" w:rsidRPr="009922D3" w:rsidRDefault="004030FF" w:rsidP="004030FF">
      <w:pPr>
        <w:jc w:val="both"/>
        <w:rPr>
          <w:rFonts w:ascii="Sylfaen" w:hAnsi="Sylfaen" w:cs="Sylfaen"/>
          <w:lang w:val="ka-GE"/>
        </w:rPr>
      </w:pPr>
      <w:r w:rsidRPr="009922D3">
        <w:rPr>
          <w:rFonts w:ascii="Sylfaen" w:hAnsi="Sylfaen" w:cs="Sylfaen"/>
          <w:lang w:val="ka-GE"/>
        </w:rPr>
        <w:t xml:space="preserve">დღეის მდგომარეობით სამედიცინო ნაწარმის (ნაკეთობების) შესახებ რაიმე ტიპის რეგულაციები საქართველოს არ აქვს. გამონაკლისია სადიაგნოსტიკო საშუალებები და </w:t>
      </w:r>
      <w:r>
        <w:rPr>
          <w:rFonts w:ascii="Sylfaen" w:hAnsi="Sylfaen" w:cs="Sylfaen"/>
          <w:lang w:val="ka-GE"/>
        </w:rPr>
        <w:t>სტომატოლოგიურ</w:t>
      </w:r>
      <w:r w:rsidRPr="009922D3">
        <w:rPr>
          <w:rFonts w:ascii="Sylfaen" w:hAnsi="Sylfaen" w:cs="Sylfaen"/>
          <w:lang w:val="ka-GE"/>
        </w:rPr>
        <w:t>ი მასალა, რომლებიც საერთაშორისოდ აღიარებული წესებით განეკუთა-ვნებიან სამედიცინო ნაწარმს</w:t>
      </w:r>
      <w:r w:rsidR="00E02E54">
        <w:rPr>
          <w:rFonts w:ascii="Sylfaen" w:hAnsi="Sylfaen" w:cs="Sylfaen"/>
          <w:lang w:val="ka-GE"/>
        </w:rPr>
        <w:t xml:space="preserve">. </w:t>
      </w:r>
      <w:r w:rsidRPr="009922D3">
        <w:rPr>
          <w:rFonts w:ascii="Sylfaen" w:hAnsi="Sylfaen" w:cs="Sylfaen"/>
          <w:lang w:val="ka-GE"/>
        </w:rPr>
        <w:t xml:space="preserve">ევროკავშირთან ასოცირების ხელშეკრულებით საქართველოს აქვს სამედიცინო ნაწარმის (ნაკეთობის) რეგულაციაში </w:t>
      </w:r>
      <w:r>
        <w:rPr>
          <w:rFonts w:ascii="Sylfaen" w:hAnsi="Sylfaen" w:cs="Sylfaen"/>
          <w:lang w:val="ka-GE"/>
        </w:rPr>
        <w:t>მო</w:t>
      </w:r>
      <w:r w:rsidRPr="009922D3">
        <w:rPr>
          <w:rFonts w:ascii="Sylfaen" w:hAnsi="Sylfaen" w:cs="Sylfaen"/>
          <w:lang w:val="ka-GE"/>
        </w:rPr>
        <w:t xml:space="preserve">საქცევად შესაბამისი კანონმდებლობის შემუშავება და ამ ტიპის პროდუქტების, აქტიურ იმპლანტირებადი სამედიცინო ნაწარმისა და in vitro ტესტ-სისტემების მიმოქცევაზე სახელმწიფო ზედამხედველობის სისტემის ორგანიზება. </w:t>
      </w:r>
    </w:p>
    <w:p w:rsidR="004030FF" w:rsidRDefault="004030FF" w:rsidP="0065296D">
      <w:pPr>
        <w:jc w:val="both"/>
        <w:rPr>
          <w:rFonts w:ascii="Sylfaen" w:hAnsi="Sylfaen" w:cs="Sylfaen"/>
          <w:lang w:val="ka-GE"/>
        </w:rPr>
      </w:pPr>
      <w:r w:rsidRPr="009922D3">
        <w:rPr>
          <w:rFonts w:ascii="Sylfaen" w:hAnsi="Sylfaen" w:cs="Sylfaen"/>
          <w:lang w:val="ka-GE"/>
        </w:rPr>
        <w:t xml:space="preserve">აღნიშნული ვალდებულების ფარგლებში სამედიცინო ნაწარმის (ნაკეთობების) შესახებ საქართველოს კანონის შემუშავება და მისი იმპლემენტაცია საქართველოს მთავრობის დადგენილებით გადავადებულია 2021 წლისთვის. „წამლისა და ფარმაცევტული საქიანობის შესახებ“ საქართველოს კანონში ცვლილებები, მათ შორის, სადიაგნოსტიკო ტესტ-სისტემებისა და სტომატოლოგიური მასალის ამ კანონის რეგულაციებიდან ამოღება და მათი  „სამედიცინო </w:t>
      </w:r>
      <w:r w:rsidRPr="009922D3">
        <w:rPr>
          <w:rFonts w:ascii="Sylfaen" w:hAnsi="Sylfaen" w:cs="Sylfaen"/>
          <w:lang w:val="ka-GE"/>
        </w:rPr>
        <w:lastRenderedPageBreak/>
        <w:t xml:space="preserve">ნაწარმის (ნაკეთობების) შესახებ“ საქართველოს კანონით დადგენილ რეგულაციაში მოქცევა უნდა </w:t>
      </w:r>
      <w:r w:rsidR="0065296D">
        <w:rPr>
          <w:rFonts w:ascii="Sylfaen" w:hAnsi="Sylfaen" w:cs="Sylfaen"/>
          <w:lang w:val="ka-GE"/>
        </w:rPr>
        <w:t xml:space="preserve">უნდა </w:t>
      </w:r>
      <w:r w:rsidRPr="009922D3">
        <w:rPr>
          <w:rFonts w:ascii="Sylfaen" w:hAnsi="Sylfaen" w:cs="Sylfaen"/>
          <w:lang w:val="ka-GE"/>
        </w:rPr>
        <w:t xml:space="preserve">განხორციელდეს პარალელურად, </w:t>
      </w:r>
      <w:r>
        <w:rPr>
          <w:rFonts w:ascii="Sylfaen" w:hAnsi="Sylfaen" w:cs="Sylfaen"/>
          <w:lang w:val="ka-GE"/>
        </w:rPr>
        <w:t>რათა</w:t>
      </w:r>
      <w:r w:rsidRPr="009922D3">
        <w:rPr>
          <w:rFonts w:ascii="Sylfaen" w:hAnsi="Sylfaen" w:cs="Sylfaen"/>
          <w:lang w:val="ka-GE"/>
        </w:rPr>
        <w:t xml:space="preserve"> რაღაც პერიოდით ეს პროდუქტები არ დარჩეს რეგულაციების მიღმა.</w:t>
      </w:r>
    </w:p>
    <w:p w:rsidR="004030FF" w:rsidRPr="0065296D" w:rsidRDefault="004030FF" w:rsidP="0065296D">
      <w:pPr>
        <w:jc w:val="both"/>
        <w:rPr>
          <w:rFonts w:ascii="Sylfaen" w:hAnsi="Sylfaen" w:cstheme="minorHAnsi"/>
          <w:b/>
          <w:color w:val="002060"/>
          <w:lang w:val="ka-GE"/>
        </w:rPr>
      </w:pPr>
      <w:r w:rsidRPr="0065296D">
        <w:rPr>
          <w:rFonts w:ascii="Sylfaen" w:hAnsi="Sylfaen" w:cstheme="minorHAnsi"/>
          <w:b/>
          <w:color w:val="002060"/>
          <w:lang w:val="ka-GE"/>
        </w:rPr>
        <w:t>დიპლომისშემდგომი სამედიცინო განათლება</w:t>
      </w:r>
    </w:p>
    <w:p w:rsidR="0065296D" w:rsidRDefault="004030FF" w:rsidP="0065296D">
      <w:pPr>
        <w:spacing w:after="0"/>
        <w:jc w:val="both"/>
        <w:rPr>
          <w:rFonts w:ascii="Sylfaen" w:hAnsi="Sylfaen"/>
          <w:sz w:val="24"/>
          <w:szCs w:val="24"/>
          <w:lang w:val="ka-GE"/>
        </w:rPr>
      </w:pPr>
      <w:r w:rsidRPr="007211B7">
        <w:rPr>
          <w:rFonts w:ascii="Sylfaen" w:hAnsi="Sylfaen"/>
          <w:b/>
          <w:sz w:val="24"/>
          <w:szCs w:val="24"/>
          <w:lang w:val="ka-GE"/>
        </w:rPr>
        <w:t>ექიმთა დიპლომისშემდგომი მზადება და ექიმთა</w:t>
      </w:r>
      <w:r w:rsidRPr="00BD4DD2">
        <w:rPr>
          <w:rFonts w:ascii="Sylfaen" w:hAnsi="Sylfaen"/>
          <w:sz w:val="24"/>
          <w:szCs w:val="24"/>
          <w:lang w:val="ka-GE"/>
        </w:rPr>
        <w:t xml:space="preserve"> </w:t>
      </w:r>
      <w:r w:rsidRPr="007211B7">
        <w:rPr>
          <w:rFonts w:ascii="Sylfaen" w:hAnsi="Sylfaen"/>
          <w:b/>
          <w:sz w:val="24"/>
          <w:szCs w:val="24"/>
          <w:lang w:val="ka-GE"/>
        </w:rPr>
        <w:t>სერტიფიცირება</w:t>
      </w:r>
      <w:r>
        <w:rPr>
          <w:rFonts w:ascii="Sylfaen" w:hAnsi="Sylfaen"/>
          <w:sz w:val="24"/>
          <w:szCs w:val="24"/>
          <w:lang w:val="ka-GE"/>
        </w:rPr>
        <w:t xml:space="preserve">: </w:t>
      </w:r>
    </w:p>
    <w:p w:rsidR="004030FF" w:rsidRPr="0065296D" w:rsidRDefault="004030FF" w:rsidP="0065296D">
      <w:pPr>
        <w:pStyle w:val="ListParagraph"/>
        <w:numPr>
          <w:ilvl w:val="0"/>
          <w:numId w:val="28"/>
        </w:numPr>
        <w:spacing w:after="0"/>
        <w:jc w:val="both"/>
        <w:rPr>
          <w:rFonts w:ascii="Sylfaen" w:hAnsi="Sylfaen" w:cs="Sylfaen"/>
          <w:bCs/>
          <w:sz w:val="24"/>
          <w:szCs w:val="24"/>
          <w:lang w:val="ka-GE"/>
        </w:rPr>
      </w:pPr>
      <w:r w:rsidRPr="0065296D">
        <w:rPr>
          <w:rFonts w:ascii="Sylfaen" w:hAnsi="Sylfaen" w:cs="Sylfaen"/>
          <w:bCs/>
          <w:sz w:val="24"/>
          <w:szCs w:val="24"/>
          <w:lang w:val="ka-GE"/>
        </w:rPr>
        <w:t xml:space="preserve">2015 წლიდან ეტაპობრივად შემუშავდა და მინისტრის ბრძანებებით დამტკიცდა ყველა საექიმო სპეციალობის ახალი სარეზიდენტო  პროგრამა.  </w:t>
      </w:r>
    </w:p>
    <w:p w:rsidR="004030FF" w:rsidRPr="0065296D" w:rsidRDefault="004030FF" w:rsidP="0065296D">
      <w:pPr>
        <w:pStyle w:val="ListParagraph"/>
        <w:numPr>
          <w:ilvl w:val="0"/>
          <w:numId w:val="28"/>
        </w:numPr>
        <w:spacing w:after="0"/>
        <w:jc w:val="both"/>
        <w:rPr>
          <w:rFonts w:ascii="Sylfaen" w:hAnsi="Sylfaen"/>
          <w:sz w:val="24"/>
          <w:szCs w:val="24"/>
          <w:lang w:val="ka-GE"/>
        </w:rPr>
      </w:pPr>
      <w:r w:rsidRPr="0065296D">
        <w:rPr>
          <w:rFonts w:ascii="Sylfaen" w:hAnsi="Sylfaen" w:cs="Sylfaen"/>
          <w:bCs/>
          <w:sz w:val="24"/>
          <w:szCs w:val="24"/>
          <w:lang w:val="ka-GE"/>
        </w:rPr>
        <w:t xml:space="preserve">დარგობრივი ასოციაციების მონაწილეობით 30 საექიმო სპეციალობაში შემუშავდა და დამტკიცდა სპეციალობათა კომპეტენციები. აღნიშნულით განისაზღვრება </w:t>
      </w:r>
      <w:r w:rsidRPr="0065296D">
        <w:rPr>
          <w:rFonts w:ascii="Sylfaen" w:hAnsi="Sylfaen" w:cs="Sylfaen"/>
          <w:sz w:val="24"/>
          <w:szCs w:val="24"/>
          <w:lang w:val="ka-GE"/>
        </w:rPr>
        <w:t>სპეციალისტის</w:t>
      </w:r>
      <w:r w:rsidRPr="0065296D">
        <w:rPr>
          <w:sz w:val="24"/>
          <w:szCs w:val="24"/>
        </w:rPr>
        <w:t xml:space="preserve"> </w:t>
      </w:r>
      <w:r w:rsidRPr="0065296D">
        <w:rPr>
          <w:rFonts w:ascii="Sylfaen" w:hAnsi="Sylfaen" w:cs="Sylfaen"/>
          <w:sz w:val="24"/>
          <w:szCs w:val="24"/>
        </w:rPr>
        <w:t>ზოგადი</w:t>
      </w:r>
      <w:r w:rsidRPr="0065296D">
        <w:rPr>
          <w:sz w:val="24"/>
          <w:szCs w:val="24"/>
        </w:rPr>
        <w:t xml:space="preserve"> </w:t>
      </w:r>
      <w:r w:rsidRPr="0065296D">
        <w:rPr>
          <w:rFonts w:ascii="Sylfaen" w:hAnsi="Sylfaen" w:cs="Sylfaen"/>
          <w:sz w:val="24"/>
          <w:szCs w:val="24"/>
        </w:rPr>
        <w:t>ცოდნის</w:t>
      </w:r>
      <w:r w:rsidRPr="0065296D">
        <w:rPr>
          <w:sz w:val="24"/>
          <w:szCs w:val="24"/>
        </w:rPr>
        <w:t xml:space="preserve"> </w:t>
      </w:r>
      <w:r w:rsidRPr="0065296D">
        <w:rPr>
          <w:rFonts w:ascii="Sylfaen" w:hAnsi="Sylfaen" w:cs="Sylfaen"/>
          <w:sz w:val="24"/>
          <w:szCs w:val="24"/>
          <w:lang w:val="ka-GE"/>
        </w:rPr>
        <w:t>მოცულობა,</w:t>
      </w:r>
      <w:r w:rsidRPr="0065296D">
        <w:rPr>
          <w:sz w:val="24"/>
          <w:szCs w:val="24"/>
        </w:rPr>
        <w:t xml:space="preserve"> </w:t>
      </w:r>
      <w:r w:rsidRPr="0065296D">
        <w:rPr>
          <w:rFonts w:ascii="Sylfaen" w:hAnsi="Sylfaen" w:cs="Sylfaen"/>
          <w:sz w:val="24"/>
          <w:szCs w:val="24"/>
        </w:rPr>
        <w:t>დაავადებებისა</w:t>
      </w:r>
      <w:r w:rsidRPr="0065296D">
        <w:rPr>
          <w:sz w:val="24"/>
          <w:szCs w:val="24"/>
        </w:rPr>
        <w:t xml:space="preserve"> </w:t>
      </w:r>
      <w:r w:rsidRPr="0065296D">
        <w:rPr>
          <w:rFonts w:ascii="Sylfaen" w:hAnsi="Sylfaen" w:cs="Sylfaen"/>
          <w:sz w:val="24"/>
          <w:szCs w:val="24"/>
        </w:rPr>
        <w:t>და</w:t>
      </w:r>
      <w:r w:rsidRPr="0065296D">
        <w:rPr>
          <w:sz w:val="24"/>
          <w:szCs w:val="24"/>
        </w:rPr>
        <w:t xml:space="preserve"> </w:t>
      </w:r>
      <w:r w:rsidRPr="0065296D">
        <w:rPr>
          <w:rFonts w:ascii="Sylfaen" w:hAnsi="Sylfaen" w:cs="Sylfaen"/>
          <w:sz w:val="24"/>
          <w:szCs w:val="24"/>
        </w:rPr>
        <w:t>მდგომარეობების</w:t>
      </w:r>
      <w:r w:rsidRPr="0065296D">
        <w:rPr>
          <w:sz w:val="24"/>
          <w:szCs w:val="24"/>
        </w:rPr>
        <w:t xml:space="preserve"> </w:t>
      </w:r>
      <w:r w:rsidRPr="0065296D">
        <w:rPr>
          <w:rFonts w:ascii="Sylfaen" w:hAnsi="Sylfaen" w:cs="Sylfaen"/>
          <w:sz w:val="24"/>
          <w:szCs w:val="24"/>
        </w:rPr>
        <w:t>ჩამონათვალ</w:t>
      </w:r>
      <w:r w:rsidRPr="0065296D">
        <w:rPr>
          <w:rFonts w:ascii="Sylfaen" w:hAnsi="Sylfaen" w:cs="Sylfaen"/>
          <w:sz w:val="24"/>
          <w:szCs w:val="24"/>
          <w:lang w:val="ka-GE"/>
        </w:rPr>
        <w:t>ი</w:t>
      </w:r>
      <w:r w:rsidRPr="0065296D">
        <w:rPr>
          <w:sz w:val="24"/>
          <w:szCs w:val="24"/>
        </w:rPr>
        <w:t xml:space="preserve">, </w:t>
      </w:r>
      <w:r w:rsidRPr="0065296D">
        <w:rPr>
          <w:rFonts w:ascii="Sylfaen" w:hAnsi="Sylfaen" w:cs="Sylfaen"/>
          <w:sz w:val="24"/>
          <w:szCs w:val="24"/>
        </w:rPr>
        <w:t>ასევე</w:t>
      </w:r>
      <w:r w:rsidRPr="0065296D">
        <w:rPr>
          <w:sz w:val="24"/>
          <w:szCs w:val="24"/>
        </w:rPr>
        <w:t xml:space="preserve">, </w:t>
      </w:r>
      <w:r w:rsidRPr="0065296D">
        <w:rPr>
          <w:rFonts w:ascii="Sylfaen" w:hAnsi="Sylfaen" w:cs="Sylfaen"/>
          <w:sz w:val="24"/>
          <w:szCs w:val="24"/>
        </w:rPr>
        <w:t>ი</w:t>
      </w:r>
      <w:r w:rsidRPr="0065296D">
        <w:rPr>
          <w:rFonts w:ascii="Sylfaen" w:hAnsi="Sylfaen" w:cs="Sylfaen"/>
          <w:sz w:val="24"/>
          <w:szCs w:val="24"/>
          <w:lang w:val="ka-GE"/>
        </w:rPr>
        <w:t>ს</w:t>
      </w:r>
      <w:r w:rsidRPr="0065296D">
        <w:rPr>
          <w:sz w:val="24"/>
          <w:szCs w:val="24"/>
        </w:rPr>
        <w:t xml:space="preserve"> </w:t>
      </w:r>
      <w:r w:rsidRPr="0065296D">
        <w:rPr>
          <w:rFonts w:ascii="Sylfaen" w:hAnsi="Sylfaen" w:cs="Sylfaen"/>
          <w:sz w:val="24"/>
          <w:szCs w:val="24"/>
        </w:rPr>
        <w:t>პრაქტიკულ</w:t>
      </w:r>
      <w:r w:rsidRPr="0065296D">
        <w:rPr>
          <w:rFonts w:ascii="Sylfaen" w:hAnsi="Sylfaen" w:cs="Sylfaen"/>
          <w:sz w:val="24"/>
          <w:szCs w:val="24"/>
          <w:lang w:val="ka-GE"/>
        </w:rPr>
        <w:t>ი</w:t>
      </w:r>
      <w:r w:rsidRPr="0065296D">
        <w:rPr>
          <w:sz w:val="24"/>
          <w:szCs w:val="24"/>
        </w:rPr>
        <w:t xml:space="preserve"> </w:t>
      </w:r>
      <w:r w:rsidRPr="0065296D">
        <w:rPr>
          <w:rFonts w:ascii="Sylfaen" w:hAnsi="Sylfaen" w:cs="Sylfaen"/>
          <w:sz w:val="24"/>
          <w:szCs w:val="24"/>
        </w:rPr>
        <w:t>უნარ</w:t>
      </w:r>
      <w:r w:rsidRPr="0065296D">
        <w:rPr>
          <w:sz w:val="24"/>
          <w:szCs w:val="24"/>
        </w:rPr>
        <w:t>-</w:t>
      </w:r>
      <w:r w:rsidRPr="0065296D">
        <w:rPr>
          <w:rFonts w:ascii="Sylfaen" w:hAnsi="Sylfaen" w:cs="Sylfaen"/>
          <w:sz w:val="24"/>
          <w:szCs w:val="24"/>
        </w:rPr>
        <w:t>ჩვევებ</w:t>
      </w:r>
      <w:r w:rsidRPr="0065296D">
        <w:rPr>
          <w:rFonts w:ascii="Sylfaen" w:hAnsi="Sylfaen" w:cs="Sylfaen"/>
          <w:sz w:val="24"/>
          <w:szCs w:val="24"/>
          <w:lang w:val="ka-GE"/>
        </w:rPr>
        <w:t>ი</w:t>
      </w:r>
      <w:r w:rsidRPr="0065296D">
        <w:rPr>
          <w:sz w:val="24"/>
          <w:szCs w:val="24"/>
        </w:rPr>
        <w:t xml:space="preserve">, </w:t>
      </w:r>
      <w:r w:rsidRPr="0065296D">
        <w:rPr>
          <w:rFonts w:ascii="Sylfaen" w:hAnsi="Sylfaen" w:cs="Sylfaen"/>
          <w:sz w:val="24"/>
          <w:szCs w:val="24"/>
        </w:rPr>
        <w:t>რომელთა</w:t>
      </w:r>
      <w:r w:rsidRPr="0065296D">
        <w:rPr>
          <w:sz w:val="24"/>
          <w:szCs w:val="24"/>
        </w:rPr>
        <w:t xml:space="preserve"> </w:t>
      </w:r>
      <w:r w:rsidRPr="0065296D">
        <w:rPr>
          <w:rFonts w:ascii="Sylfaen" w:hAnsi="Sylfaen" w:cs="Sylfaen"/>
          <w:sz w:val="24"/>
          <w:szCs w:val="24"/>
        </w:rPr>
        <w:t>გამოყენება</w:t>
      </w:r>
      <w:r w:rsidRPr="0065296D">
        <w:rPr>
          <w:sz w:val="24"/>
          <w:szCs w:val="24"/>
        </w:rPr>
        <w:t xml:space="preserve"> </w:t>
      </w:r>
      <w:r w:rsidRPr="0065296D">
        <w:rPr>
          <w:rFonts w:ascii="Sylfaen" w:hAnsi="Sylfaen" w:cs="Sylfaen"/>
          <w:sz w:val="24"/>
          <w:szCs w:val="24"/>
        </w:rPr>
        <w:t>ნებადართულია</w:t>
      </w:r>
      <w:r w:rsidRPr="0065296D">
        <w:rPr>
          <w:sz w:val="24"/>
          <w:szCs w:val="24"/>
        </w:rPr>
        <w:t xml:space="preserve"> </w:t>
      </w:r>
      <w:r w:rsidRPr="0065296D">
        <w:rPr>
          <w:rFonts w:ascii="Sylfaen" w:hAnsi="Sylfaen" w:cs="Sylfaen"/>
          <w:sz w:val="24"/>
          <w:szCs w:val="24"/>
        </w:rPr>
        <w:t>პროფესიული</w:t>
      </w:r>
      <w:r w:rsidRPr="0065296D">
        <w:rPr>
          <w:sz w:val="24"/>
          <w:szCs w:val="24"/>
        </w:rPr>
        <w:t xml:space="preserve"> </w:t>
      </w:r>
      <w:r w:rsidRPr="0065296D">
        <w:rPr>
          <w:rFonts w:ascii="Sylfaen" w:hAnsi="Sylfaen" w:cs="Sylfaen"/>
          <w:sz w:val="24"/>
          <w:szCs w:val="24"/>
        </w:rPr>
        <w:t>კომპეტენციებით</w:t>
      </w:r>
      <w:r w:rsidRPr="0065296D">
        <w:rPr>
          <w:sz w:val="24"/>
          <w:szCs w:val="24"/>
        </w:rPr>
        <w:t xml:space="preserve"> </w:t>
      </w:r>
      <w:r w:rsidRPr="0065296D">
        <w:rPr>
          <w:rFonts w:ascii="Sylfaen" w:hAnsi="Sylfaen" w:cs="Sylfaen"/>
          <w:sz w:val="24"/>
          <w:szCs w:val="24"/>
        </w:rPr>
        <w:t>განსაზღვრული</w:t>
      </w:r>
      <w:r w:rsidRPr="0065296D">
        <w:rPr>
          <w:sz w:val="24"/>
          <w:szCs w:val="24"/>
        </w:rPr>
        <w:t xml:space="preserve"> </w:t>
      </w:r>
      <w:r w:rsidRPr="0065296D">
        <w:rPr>
          <w:rFonts w:ascii="Sylfaen" w:hAnsi="Sylfaen" w:cs="Sylfaen"/>
          <w:sz w:val="24"/>
          <w:szCs w:val="24"/>
        </w:rPr>
        <w:t>დაავადებების</w:t>
      </w:r>
      <w:r w:rsidRPr="0065296D">
        <w:rPr>
          <w:sz w:val="24"/>
          <w:szCs w:val="24"/>
        </w:rPr>
        <w:t>/</w:t>
      </w:r>
      <w:r w:rsidRPr="0065296D">
        <w:rPr>
          <w:rFonts w:ascii="Sylfaen" w:hAnsi="Sylfaen" w:cs="Sylfaen"/>
          <w:sz w:val="24"/>
          <w:szCs w:val="24"/>
        </w:rPr>
        <w:t>მდგომარეობების</w:t>
      </w:r>
      <w:r w:rsidRPr="0065296D">
        <w:rPr>
          <w:sz w:val="24"/>
          <w:szCs w:val="24"/>
        </w:rPr>
        <w:t xml:space="preserve"> </w:t>
      </w:r>
      <w:r w:rsidRPr="0065296D">
        <w:rPr>
          <w:rFonts w:ascii="Sylfaen" w:hAnsi="Sylfaen" w:cs="Sylfaen"/>
          <w:sz w:val="24"/>
          <w:szCs w:val="24"/>
        </w:rPr>
        <w:t>მართვისას</w:t>
      </w:r>
      <w:r w:rsidRPr="0065296D">
        <w:rPr>
          <w:sz w:val="24"/>
          <w:szCs w:val="24"/>
        </w:rPr>
        <w:t xml:space="preserve">, </w:t>
      </w:r>
      <w:r w:rsidRPr="0065296D">
        <w:rPr>
          <w:rFonts w:ascii="Sylfaen" w:hAnsi="Sylfaen" w:cs="Sylfaen"/>
          <w:sz w:val="24"/>
          <w:szCs w:val="24"/>
        </w:rPr>
        <w:t>ამასთან</w:t>
      </w:r>
      <w:r w:rsidRPr="0065296D">
        <w:rPr>
          <w:sz w:val="24"/>
          <w:szCs w:val="24"/>
        </w:rPr>
        <w:t xml:space="preserve">, </w:t>
      </w:r>
      <w:r w:rsidRPr="0065296D">
        <w:rPr>
          <w:rFonts w:ascii="Sylfaen" w:hAnsi="Sylfaen" w:cs="Sylfaen"/>
          <w:sz w:val="24"/>
          <w:szCs w:val="24"/>
        </w:rPr>
        <w:t>ცალკეული</w:t>
      </w:r>
      <w:r w:rsidRPr="0065296D">
        <w:rPr>
          <w:sz w:val="24"/>
          <w:szCs w:val="24"/>
        </w:rPr>
        <w:t xml:space="preserve"> </w:t>
      </w:r>
      <w:r w:rsidRPr="0065296D">
        <w:rPr>
          <w:rFonts w:ascii="Sylfaen" w:hAnsi="Sylfaen" w:cs="Sylfaen"/>
          <w:sz w:val="24"/>
          <w:szCs w:val="24"/>
        </w:rPr>
        <w:t>საექიმო</w:t>
      </w:r>
      <w:r w:rsidRPr="0065296D">
        <w:rPr>
          <w:sz w:val="24"/>
          <w:szCs w:val="24"/>
        </w:rPr>
        <w:t xml:space="preserve"> </w:t>
      </w:r>
      <w:r w:rsidRPr="0065296D">
        <w:rPr>
          <w:rFonts w:ascii="Sylfaen" w:hAnsi="Sylfaen" w:cs="Sylfaen"/>
          <w:sz w:val="24"/>
          <w:szCs w:val="24"/>
        </w:rPr>
        <w:t>სპეციალობისათვის</w:t>
      </w:r>
      <w:r w:rsidRPr="0065296D">
        <w:rPr>
          <w:sz w:val="24"/>
          <w:szCs w:val="24"/>
        </w:rPr>
        <w:t xml:space="preserve"> - </w:t>
      </w:r>
      <w:r w:rsidRPr="0065296D">
        <w:rPr>
          <w:rFonts w:ascii="Sylfaen" w:hAnsi="Sylfaen" w:cs="Sylfaen"/>
          <w:sz w:val="24"/>
          <w:szCs w:val="24"/>
        </w:rPr>
        <w:t>გარდამავალი</w:t>
      </w:r>
      <w:r w:rsidRPr="0065296D">
        <w:rPr>
          <w:sz w:val="24"/>
          <w:szCs w:val="24"/>
        </w:rPr>
        <w:t xml:space="preserve"> </w:t>
      </w:r>
      <w:r w:rsidRPr="0065296D">
        <w:rPr>
          <w:rFonts w:ascii="Sylfaen" w:hAnsi="Sylfaen" w:cs="Sylfaen"/>
          <w:sz w:val="24"/>
          <w:szCs w:val="24"/>
        </w:rPr>
        <w:t>ეტაპის</w:t>
      </w:r>
      <w:r w:rsidRPr="0065296D">
        <w:rPr>
          <w:sz w:val="24"/>
          <w:szCs w:val="24"/>
        </w:rPr>
        <w:t xml:space="preserve"> </w:t>
      </w:r>
      <w:r w:rsidRPr="0065296D">
        <w:rPr>
          <w:rFonts w:ascii="Sylfaen" w:hAnsi="Sylfaen" w:cs="Sylfaen"/>
          <w:sz w:val="24"/>
          <w:szCs w:val="24"/>
        </w:rPr>
        <w:t>რეგულირება</w:t>
      </w:r>
      <w:r w:rsidRPr="0065296D">
        <w:rPr>
          <w:sz w:val="24"/>
          <w:szCs w:val="24"/>
        </w:rPr>
        <w:t xml:space="preserve"> </w:t>
      </w:r>
      <w:r w:rsidRPr="0065296D">
        <w:rPr>
          <w:rFonts w:ascii="Sylfaen" w:hAnsi="Sylfaen" w:cs="Sylfaen"/>
          <w:sz w:val="24"/>
          <w:szCs w:val="24"/>
        </w:rPr>
        <w:t>და</w:t>
      </w:r>
      <w:r w:rsidRPr="0065296D">
        <w:rPr>
          <w:sz w:val="24"/>
          <w:szCs w:val="24"/>
        </w:rPr>
        <w:t xml:space="preserve"> </w:t>
      </w:r>
      <w:r w:rsidRPr="0065296D">
        <w:rPr>
          <w:rFonts w:ascii="Sylfaen" w:hAnsi="Sylfaen" w:cs="Sylfaen"/>
          <w:sz w:val="24"/>
          <w:szCs w:val="24"/>
        </w:rPr>
        <w:t>სპეციალიზაცია</w:t>
      </w:r>
      <w:r w:rsidRPr="0065296D">
        <w:rPr>
          <w:sz w:val="24"/>
          <w:szCs w:val="24"/>
        </w:rPr>
        <w:t>.</w:t>
      </w:r>
    </w:p>
    <w:p w:rsidR="004030FF" w:rsidRPr="0065296D" w:rsidRDefault="004030FF" w:rsidP="0065296D">
      <w:pPr>
        <w:pStyle w:val="ListParagraph"/>
        <w:numPr>
          <w:ilvl w:val="0"/>
          <w:numId w:val="28"/>
        </w:numPr>
        <w:spacing w:after="0"/>
        <w:jc w:val="both"/>
        <w:rPr>
          <w:rFonts w:ascii="Sylfaen" w:hAnsi="Sylfaen"/>
          <w:sz w:val="24"/>
          <w:szCs w:val="24"/>
          <w:lang w:val="ka-GE"/>
        </w:rPr>
      </w:pPr>
      <w:r w:rsidRPr="0065296D">
        <w:rPr>
          <w:rFonts w:ascii="Sylfaen" w:hAnsi="Sylfaen"/>
          <w:sz w:val="24"/>
          <w:szCs w:val="24"/>
          <w:lang w:val="ka-GE"/>
        </w:rPr>
        <w:t>სარეზიდენტო პროგრამებში ექიმთა მზადება ხორციელდება შესაბამისი აკრედიტაციის მქონე სასწავლებლებში/სამედიცინო დაწესებულებებში. აკრედიტაციის მინიჭებისათვის კრიტერიუმები განსაზღვრულია მინისტრის N135/ნ ბრძანებით (2007 წ.), რომელშიც შემდგომში, რამდენჯერმე დაკორექტირდა და დღეს არსებული ფორმით ჩამოყალიბდა 2017 წელს. დღეის მდგომარეობით სულ გვაქვს 42 აკრედიტებული პროვაიდერი დაწესებულება. აკრედიტაციის მიმნიჭებელი ორგანოა სამინისტროსთან არსებული პროფესიული განვითარების საბჭო.</w:t>
      </w:r>
    </w:p>
    <w:p w:rsid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eastAsia="Times New Roman" w:hAnsi="Sylfaen" w:cs="Sylfaen"/>
          <w:noProof/>
          <w:sz w:val="24"/>
          <w:szCs w:val="24"/>
          <w:lang w:val="ka-GE" w:eastAsia="x-none"/>
        </w:rPr>
        <w:t>2014 წლიდან ამოქმედდა საქართველოს მთავრობის დადგენილება N624, რომელიც მოიცავს პრიორიტეტულ სპეციალობებში რეზიდენტურის დაფინანსების კომპონენტს. აღნიშნული მოიცავს, როგორც პრიორიტეტულ სპეციალობებში, მათ შორის დაბერებად სპეციალობებში, ასევე მაღალმთიანი და საზღვრისპირა რეგიონებისათვის სპეციალისტების მიზნობრივ მზადებას. აქვე გათვალისწინებულია სოციალურად დაუცველი, 100 000-ზე ნაკლები ქულის მქონე და დროებით ოკუპირებული ტერიტორიებიდან იძულებით გადაადგილებული პირების დიპლომისშემდგომი მზადების საფასურის ანაზღაურებას.</w:t>
      </w:r>
    </w:p>
    <w:p w:rsidR="0065296D" w:rsidRP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hAnsi="Sylfaen"/>
          <w:sz w:val="24"/>
          <w:szCs w:val="24"/>
          <w:lang w:val="ka-GE"/>
        </w:rPr>
        <w:t xml:space="preserve">სერტიფიცირების მიზნით, წელიწადში ორჯერ ხორციელდება სახელმწიფო სასერტიფიკაციო გამოცდები. პერიოდულად მიმდინარეობს გამოცდებზე გამოსაყენებელი ტესტ-კითხვარების განახლება და შემუშავება. ტესტ-კითხვარების გარკვეული მოცულობა არის საჯარო და გამოქვეყნებულია სსიპ სამედიცინო და ფარმაცევტული საქმიანობის სააგენტოს ვებ. გვერდზე. საგამოცდო ბილეთში ასევე, გამოიყენება დაფარული ტესტ-კითხვარები - 25% (არასაჯარო პაკეტიდან). მაძიებელს საგამოცდოდ ეძლევა 200 ტესტი, სამუშაო დრო განსაზღვრულია 3 ასტრონომიული </w:t>
      </w:r>
      <w:r w:rsidRPr="0065296D">
        <w:rPr>
          <w:rFonts w:ascii="Sylfaen" w:hAnsi="Sylfaen"/>
          <w:sz w:val="24"/>
          <w:szCs w:val="24"/>
          <w:lang w:val="ka-GE"/>
        </w:rPr>
        <w:lastRenderedPageBreak/>
        <w:t>საათი, დადებით შეფასებად ითვლება 151 სწორი პასუხი. გამოცდის შედეგები მტკიცდება საბჭოს მიერ და მიიღება გადაწყვეტილება, დადებითი შეფასების მქონე პირებისათვის, შესაბამის სპეციალობებში, სახელმწიფო სერტიფიკატის მინიჭების თაობაზე. აღსანიშნავია, რომ 2006 წლიდან საგამოცდო პროცესი უზრუნველყოფილია ელექტრონული პროგრამით.</w:t>
      </w:r>
    </w:p>
    <w:p w:rsidR="0065296D" w:rsidRP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hAnsi="Sylfaen"/>
          <w:sz w:val="24"/>
          <w:szCs w:val="24"/>
          <w:lang w:val="ka-GE"/>
        </w:rPr>
        <w:t>ექიმთა კვალიფიკაციის გაუმჯობესების მიზნით, დამტკიცდა მინისტრის N01-3/ნ „უწყვეტი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შესაბამისი პროგრამების/კურსების აკრედიტაციის წესისა და კრიტერიუმების დამტკიცების შესახებ“. ბრძანება განსაზღვრავს უწყვეტი სამედიცინო განათლების პროგრამების აკრედიტაციის კრიტერიუმებს, რომელიც შესაბამისობაშია საერთაშორისოდ აღიარებულ სტანდარტებთან. ზემოაღნიშნულ პროგრამებს აკრედიტაციას ანიჭებს საბჭო. დღეისათვის აკრედიტებულია  183 პროგრამა (მოკლევადიანი უსგ პროგრამა და კონფერენცია). პროგრამებში მონაწილეობა მიიღო სხვადასხვა სპეციალობის 10 010 სპეციალისტმა. შეიქმნა შესაბამისი მონაცემთა ბაზა.</w:t>
      </w:r>
    </w:p>
    <w:p w:rsidR="004030FF" w:rsidRPr="0065296D" w:rsidRDefault="004030FF" w:rsidP="0065296D">
      <w:pPr>
        <w:pStyle w:val="ListParagraph"/>
        <w:numPr>
          <w:ilvl w:val="0"/>
          <w:numId w:val="28"/>
        </w:numPr>
        <w:spacing w:after="0"/>
        <w:jc w:val="both"/>
        <w:rPr>
          <w:rFonts w:ascii="Sylfaen" w:eastAsia="Times New Roman" w:hAnsi="Sylfaen" w:cs="Sylfaen"/>
          <w:noProof/>
          <w:sz w:val="24"/>
          <w:szCs w:val="24"/>
          <w:lang w:val="ka-GE" w:eastAsia="x-none"/>
        </w:rPr>
      </w:pPr>
      <w:r w:rsidRPr="0065296D">
        <w:rPr>
          <w:rFonts w:ascii="Sylfaen" w:eastAsia="Times New Roman" w:hAnsi="Sylfaen" w:cs="Sylfaen"/>
          <w:noProof/>
          <w:sz w:val="24"/>
          <w:szCs w:val="24"/>
          <w:lang w:val="ka-GE" w:eastAsia="x-none"/>
        </w:rPr>
        <w:t xml:space="preserve">საშუალო სამედიცინო პერსონალის მიმართებით უნდა აღინიშნოს, რომ უკვე შემუშავებულია </w:t>
      </w:r>
      <w:r w:rsidRPr="0065296D">
        <w:rPr>
          <w:rFonts w:ascii="Sylfaen" w:hAnsi="Sylfaen"/>
          <w:b/>
          <w:sz w:val="24"/>
          <w:szCs w:val="24"/>
          <w:lang w:val="ka-GE"/>
        </w:rPr>
        <w:t>საექთნო განათლების სტრატეგია (დოქტრინა).</w:t>
      </w:r>
    </w:p>
    <w:p w:rsidR="0065296D" w:rsidRDefault="0065296D" w:rsidP="0065296D">
      <w:pPr>
        <w:spacing w:after="0"/>
        <w:jc w:val="both"/>
        <w:rPr>
          <w:rFonts w:ascii="Sylfaen" w:hAnsi="Sylfaen"/>
          <w:b/>
          <w:sz w:val="24"/>
          <w:szCs w:val="24"/>
          <w:lang w:val="ka-GE"/>
        </w:rPr>
      </w:pPr>
    </w:p>
    <w:p w:rsidR="0065296D" w:rsidRDefault="004030FF" w:rsidP="0065296D">
      <w:pPr>
        <w:spacing w:after="0"/>
        <w:jc w:val="both"/>
        <w:rPr>
          <w:rFonts w:ascii="Sylfaen" w:hAnsi="Sylfaen"/>
          <w:b/>
          <w:sz w:val="24"/>
          <w:szCs w:val="24"/>
          <w:lang w:val="ka-GE"/>
        </w:rPr>
      </w:pPr>
      <w:r>
        <w:rPr>
          <w:rFonts w:ascii="Sylfaen" w:hAnsi="Sylfaen"/>
          <w:b/>
          <w:sz w:val="24"/>
          <w:szCs w:val="24"/>
          <w:lang w:val="ka-GE"/>
        </w:rPr>
        <w:t xml:space="preserve">სამომავლოდ: </w:t>
      </w:r>
    </w:p>
    <w:p w:rsidR="004030FF" w:rsidRPr="0065296D" w:rsidRDefault="004030FF" w:rsidP="0065296D">
      <w:pPr>
        <w:pStyle w:val="ListParagraph"/>
        <w:numPr>
          <w:ilvl w:val="0"/>
          <w:numId w:val="29"/>
        </w:numPr>
        <w:spacing w:after="0"/>
        <w:jc w:val="both"/>
        <w:rPr>
          <w:rFonts w:ascii="Sylfaen" w:hAnsi="Sylfaen"/>
          <w:sz w:val="24"/>
          <w:szCs w:val="24"/>
          <w:lang w:val="ka-GE"/>
        </w:rPr>
      </w:pPr>
      <w:r w:rsidRPr="0065296D">
        <w:rPr>
          <w:rFonts w:ascii="Sylfaen" w:hAnsi="Sylfaen"/>
          <w:sz w:val="24"/>
          <w:szCs w:val="24"/>
          <w:lang w:val="ka-GE"/>
        </w:rPr>
        <w:t xml:space="preserve">დაგეგმილია გადაიხედოს და ახალი ფორმატით ჩამოყალიბდეს სარეზიდენტო პროგრამები, რომელიც ძირითადად ორიენტირებული იქნება რეზიდენტებისათვის პრაქტიკული უნარ-ჩვევების ჩამოყალიბებისა და ძირითადი მოთხოვნების დარღვევის გარეშე, შემადგენელი მოდულების გამსხვილებისკენ. </w:t>
      </w:r>
    </w:p>
    <w:p w:rsidR="0065296D" w:rsidRPr="0065296D" w:rsidRDefault="004030FF" w:rsidP="0065296D">
      <w:pPr>
        <w:pStyle w:val="ListParagraph"/>
        <w:numPr>
          <w:ilvl w:val="0"/>
          <w:numId w:val="29"/>
        </w:numPr>
        <w:spacing w:after="0"/>
        <w:jc w:val="both"/>
        <w:rPr>
          <w:rFonts w:ascii="Sylfaen" w:hAnsi="Sylfaen"/>
          <w:sz w:val="24"/>
          <w:szCs w:val="24"/>
          <w:lang w:val="ka-GE"/>
        </w:rPr>
      </w:pPr>
      <w:r w:rsidRPr="0065296D">
        <w:rPr>
          <w:rFonts w:ascii="Sylfaen" w:hAnsi="Sylfaen"/>
          <w:sz w:val="24"/>
          <w:szCs w:val="24"/>
          <w:lang w:val="ka-GE"/>
        </w:rPr>
        <w:t>დიპლომისშემდგომი მზადების პროვაიდერების გამსხვილებ</w:t>
      </w:r>
      <w:r w:rsidR="0065296D" w:rsidRPr="0065296D">
        <w:rPr>
          <w:rFonts w:ascii="Sylfaen" w:hAnsi="Sylfaen"/>
          <w:sz w:val="24"/>
          <w:szCs w:val="24"/>
          <w:lang w:val="ka-GE"/>
        </w:rPr>
        <w:t>ის</w:t>
      </w:r>
      <w:r w:rsidRPr="0065296D">
        <w:rPr>
          <w:rFonts w:ascii="Sylfaen" w:hAnsi="Sylfaen"/>
          <w:sz w:val="24"/>
          <w:szCs w:val="24"/>
          <w:lang w:val="ka-GE"/>
        </w:rPr>
        <w:t xml:space="preserve"> და ბაზარზე რამდენიმე განმახორციელებლის დატოვებ</w:t>
      </w:r>
      <w:r w:rsidR="0065296D" w:rsidRPr="0065296D">
        <w:rPr>
          <w:rFonts w:ascii="Sylfaen" w:hAnsi="Sylfaen"/>
          <w:sz w:val="24"/>
          <w:szCs w:val="24"/>
          <w:lang w:val="ka-GE"/>
        </w:rPr>
        <w:t xml:space="preserve">ის მიზნით, </w:t>
      </w:r>
      <w:r w:rsidRPr="0065296D">
        <w:rPr>
          <w:rFonts w:ascii="Sylfaen" w:hAnsi="Sylfaen"/>
          <w:sz w:val="24"/>
          <w:szCs w:val="24"/>
          <w:lang w:val="ka-GE"/>
        </w:rPr>
        <w:t xml:space="preserve">მიმდინარეობს მუშაობა, როგორც „საექიმო საქმიანობის შესახებ“ საქართველოს კანონპროექტის, ასევე კანონქვემდებარე აქტების ცვლილებების პროექტების მომზადების მიმართულებით. </w:t>
      </w:r>
    </w:p>
    <w:p w:rsidR="004030FF" w:rsidRPr="0065296D" w:rsidRDefault="004030FF" w:rsidP="0065296D">
      <w:pPr>
        <w:pStyle w:val="ListParagraph"/>
        <w:numPr>
          <w:ilvl w:val="0"/>
          <w:numId w:val="29"/>
        </w:numPr>
        <w:spacing w:after="0"/>
        <w:jc w:val="both"/>
        <w:rPr>
          <w:rFonts w:ascii="Sylfaen" w:hAnsi="Sylfaen"/>
          <w:sz w:val="24"/>
          <w:szCs w:val="24"/>
          <w:lang w:val="ka-GE"/>
        </w:rPr>
      </w:pPr>
      <w:r w:rsidRPr="0065296D">
        <w:rPr>
          <w:rFonts w:ascii="Sylfaen" w:eastAsia="Times New Roman" w:hAnsi="Sylfaen" w:cs="Sylfaen"/>
          <w:bCs/>
          <w:noProof/>
          <w:sz w:val="24"/>
          <w:szCs w:val="24"/>
          <w:lang w:val="ka-GE" w:eastAsia="x-none"/>
        </w:rPr>
        <w:t xml:space="preserve">დაგეგმილია, სასერტიფიკაცო გამოცდების ფორმატის შეცვლა. ერთეტაპიანი, ტესტური, გამოცდიდან ორეტაპაინ გამოცდაზე გადასვლა. დაემატება მეორე ეტაპი, რომელიც უზრუნველყოფს ექიმის პრაქტიკული უნარ-ჩვევების შეფასებას. ხოლო პირველ ეტაპზე, ტესტური გამოცდის დროს დაიგეგმა, გამოყენებულ იქნას, მხოლოდ დაფარული ტესტები, შესაბამისი ლიტერატურის გასაჯაროებით. </w:t>
      </w:r>
    </w:p>
    <w:p w:rsidR="004030FF" w:rsidRPr="0065296D" w:rsidRDefault="004030FF" w:rsidP="0065296D">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Cs/>
          <w:noProof/>
          <w:sz w:val="24"/>
          <w:szCs w:val="24"/>
          <w:lang w:val="ka-GE" w:eastAsia="x-none"/>
        </w:rPr>
      </w:pPr>
      <w:r w:rsidRPr="0065296D">
        <w:rPr>
          <w:rFonts w:ascii="Sylfaen" w:eastAsia="Times New Roman" w:hAnsi="Sylfaen" w:cs="Sylfaen"/>
          <w:bCs/>
          <w:noProof/>
          <w:sz w:val="24"/>
          <w:szCs w:val="24"/>
          <w:lang w:val="ka-GE" w:eastAsia="x-none"/>
        </w:rPr>
        <w:t>ექიმთა რესერტიფიცირების განხორციელების პირობები</w:t>
      </w:r>
      <w:r w:rsidR="0065296D" w:rsidRPr="0065296D">
        <w:rPr>
          <w:rFonts w:ascii="Sylfaen" w:eastAsia="Times New Roman" w:hAnsi="Sylfaen" w:cs="Sylfaen"/>
          <w:bCs/>
          <w:noProof/>
          <w:sz w:val="24"/>
          <w:szCs w:val="24"/>
          <w:lang w:val="ka-GE" w:eastAsia="x-none"/>
        </w:rPr>
        <w:t>სა</w:t>
      </w:r>
      <w:r w:rsidRPr="0065296D">
        <w:rPr>
          <w:rFonts w:ascii="Sylfaen" w:eastAsia="Times New Roman" w:hAnsi="Sylfaen" w:cs="Sylfaen"/>
          <w:bCs/>
          <w:noProof/>
          <w:sz w:val="24"/>
          <w:szCs w:val="24"/>
          <w:lang w:val="ka-GE" w:eastAsia="x-none"/>
        </w:rPr>
        <w:t xml:space="preserve"> და კრიტერიუმები</w:t>
      </w:r>
      <w:r w:rsidR="0065296D" w:rsidRPr="0065296D">
        <w:rPr>
          <w:rFonts w:ascii="Sylfaen" w:eastAsia="Times New Roman" w:hAnsi="Sylfaen" w:cs="Sylfaen"/>
          <w:bCs/>
          <w:noProof/>
          <w:sz w:val="24"/>
          <w:szCs w:val="24"/>
          <w:lang w:val="ka-GE" w:eastAsia="x-none"/>
        </w:rPr>
        <w:t>ს შემუშავების მიზნით</w:t>
      </w:r>
      <w:r w:rsidRPr="0065296D">
        <w:rPr>
          <w:rFonts w:ascii="Sylfaen" w:eastAsia="Times New Roman" w:hAnsi="Sylfaen" w:cs="Sylfaen"/>
          <w:bCs/>
          <w:noProof/>
          <w:sz w:val="24"/>
          <w:szCs w:val="24"/>
          <w:lang w:val="ka-GE" w:eastAsia="x-none"/>
        </w:rPr>
        <w:t xml:space="preserve"> საჭიროა შესაბამისი ნორმატიული ბაზის შექმნა </w:t>
      </w:r>
      <w:r w:rsidR="0065296D" w:rsidRPr="0065296D">
        <w:rPr>
          <w:rFonts w:ascii="Sylfaen" w:eastAsia="Times New Roman" w:hAnsi="Sylfaen" w:cs="Sylfaen"/>
          <w:bCs/>
          <w:noProof/>
          <w:sz w:val="24"/>
          <w:szCs w:val="24"/>
          <w:lang w:val="ka-GE" w:eastAsia="x-none"/>
        </w:rPr>
        <w:t xml:space="preserve">და </w:t>
      </w:r>
      <w:r w:rsidRPr="0065296D">
        <w:rPr>
          <w:rFonts w:ascii="Sylfaen" w:eastAsia="Times New Roman" w:hAnsi="Sylfaen" w:cs="Sylfaen"/>
          <w:bCs/>
          <w:noProof/>
          <w:sz w:val="24"/>
          <w:szCs w:val="24"/>
          <w:lang w:val="ka-GE" w:eastAsia="x-none"/>
        </w:rPr>
        <w:t>პრიორიტეტულ სპეციალობათა თანმიმდევრობა და შესასრულებელი სამუშაო მოცულობა.</w:t>
      </w:r>
      <w:r w:rsidR="0065296D" w:rsidRPr="0065296D">
        <w:rPr>
          <w:rFonts w:ascii="Sylfaen" w:eastAsia="Times New Roman" w:hAnsi="Sylfaen" w:cs="Sylfaen"/>
          <w:bCs/>
          <w:noProof/>
          <w:sz w:val="24"/>
          <w:szCs w:val="24"/>
          <w:lang w:val="ka-GE" w:eastAsia="x-none"/>
        </w:rPr>
        <w:t xml:space="preserve"> ასევე </w:t>
      </w:r>
      <w:r w:rsidRPr="0065296D">
        <w:rPr>
          <w:rFonts w:ascii="Sylfaen" w:eastAsia="Times New Roman" w:hAnsi="Sylfaen" w:cs="Sylfaen"/>
          <w:bCs/>
          <w:noProof/>
          <w:sz w:val="24"/>
          <w:szCs w:val="24"/>
          <w:lang w:val="ka-GE" w:eastAsia="x-none"/>
        </w:rPr>
        <w:t>აუცილებელია ჩამოყალიბდეს დარგობრივი ასოციაციების შეფასების კრიტერიუმები და სამინისტროს მიერ მათი აღიარების მექანიზმები.</w:t>
      </w:r>
    </w:p>
    <w:p w:rsidR="004030FF" w:rsidRPr="004030FF" w:rsidRDefault="004030FF" w:rsidP="004030FF">
      <w:pPr>
        <w:jc w:val="both"/>
        <w:rPr>
          <w:lang w:val="ka-GE"/>
        </w:rPr>
      </w:pPr>
    </w:p>
    <w:sectPr w:rsidR="004030FF" w:rsidRPr="004030FF" w:rsidSect="00C615D2">
      <w:headerReference w:type="default" r:id="rId16"/>
      <w:footerReference w:type="default" r:id="rId17"/>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DB7" w:rsidRDefault="001E7DB7" w:rsidP="00C615D2">
      <w:pPr>
        <w:spacing w:after="0" w:line="240" w:lineRule="auto"/>
      </w:pPr>
      <w:r>
        <w:separator/>
      </w:r>
    </w:p>
  </w:endnote>
  <w:endnote w:type="continuationSeparator" w:id="0">
    <w:p w:rsidR="001E7DB7" w:rsidRDefault="001E7DB7"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6283"/>
      <w:docPartObj>
        <w:docPartGallery w:val="Page Numbers (Bottom of Page)"/>
        <w:docPartUnique/>
      </w:docPartObj>
    </w:sdtPr>
    <w:sdtEndPr>
      <w:rPr>
        <w:noProof/>
      </w:rPr>
    </w:sdtEndPr>
    <w:sdtContent>
      <w:p w:rsidR="00D92152" w:rsidRDefault="00D92152">
        <w:pPr>
          <w:pStyle w:val="Footer"/>
          <w:jc w:val="right"/>
        </w:pPr>
        <w:r>
          <w:fldChar w:fldCharType="begin"/>
        </w:r>
        <w:r>
          <w:instrText xml:space="preserve"> PAGE   \* MERGEFORMAT </w:instrText>
        </w:r>
        <w:r>
          <w:fldChar w:fldCharType="separate"/>
        </w:r>
        <w:r w:rsidR="005E5915">
          <w:rPr>
            <w:noProof/>
          </w:rPr>
          <w:t>5</w:t>
        </w:r>
        <w:r>
          <w:rPr>
            <w:noProof/>
          </w:rPr>
          <w:fldChar w:fldCharType="end"/>
        </w:r>
      </w:p>
    </w:sdtContent>
  </w:sdt>
  <w:p w:rsidR="00D92152" w:rsidRDefault="00D921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DB7" w:rsidRDefault="001E7DB7" w:rsidP="00C615D2">
      <w:pPr>
        <w:spacing w:after="0" w:line="240" w:lineRule="auto"/>
      </w:pPr>
      <w:r>
        <w:separator/>
      </w:r>
    </w:p>
  </w:footnote>
  <w:footnote w:type="continuationSeparator" w:id="0">
    <w:p w:rsidR="001E7DB7" w:rsidRDefault="001E7DB7" w:rsidP="00C6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152" w:rsidRPr="00B94E28" w:rsidRDefault="00D92152">
    <w:pPr>
      <w:pStyle w:val="Header"/>
      <w:rPr>
        <w:rFonts w:ascii="Sylfaen" w:hAnsi="Sylfaen"/>
        <w:lang w:val="ka-GE"/>
      </w:rPr>
    </w:pPr>
    <w:r>
      <w:rPr>
        <w:rFonts w:ascii="Sylfaen" w:hAnsi="Sylfaen"/>
        <w:lang w:val="ka-GE"/>
      </w:rPr>
      <w:t>მაისი,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02B"/>
    <w:multiLevelType w:val="hybridMultilevel"/>
    <w:tmpl w:val="8A847078"/>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071"/>
    <w:multiLevelType w:val="hybridMultilevel"/>
    <w:tmpl w:val="01660A10"/>
    <w:lvl w:ilvl="0" w:tplc="418C044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A6B3F"/>
    <w:multiLevelType w:val="hybridMultilevel"/>
    <w:tmpl w:val="FB6E53F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D022B"/>
    <w:multiLevelType w:val="hybridMultilevel"/>
    <w:tmpl w:val="9E325B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44D9C"/>
    <w:multiLevelType w:val="hybridMultilevel"/>
    <w:tmpl w:val="208011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2D08A7"/>
    <w:multiLevelType w:val="hybridMultilevel"/>
    <w:tmpl w:val="2918D7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C00FCB"/>
    <w:multiLevelType w:val="hybridMultilevel"/>
    <w:tmpl w:val="29586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F21"/>
    <w:multiLevelType w:val="hybridMultilevel"/>
    <w:tmpl w:val="04DCAD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7A195C"/>
    <w:multiLevelType w:val="hybridMultilevel"/>
    <w:tmpl w:val="247402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A05BD9"/>
    <w:multiLevelType w:val="hybridMultilevel"/>
    <w:tmpl w:val="A75295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2A0845"/>
    <w:multiLevelType w:val="hybridMultilevel"/>
    <w:tmpl w:val="E196F6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BB165C"/>
    <w:multiLevelType w:val="hybridMultilevel"/>
    <w:tmpl w:val="E56ABF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A22C2E"/>
    <w:multiLevelType w:val="hybridMultilevel"/>
    <w:tmpl w:val="443E4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C07154"/>
    <w:multiLevelType w:val="hybridMultilevel"/>
    <w:tmpl w:val="D2A8F8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B26FF9"/>
    <w:multiLevelType w:val="hybridMultilevel"/>
    <w:tmpl w:val="7B225508"/>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8F1491"/>
    <w:multiLevelType w:val="hybridMultilevel"/>
    <w:tmpl w:val="612C2C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7E45DA"/>
    <w:multiLevelType w:val="hybridMultilevel"/>
    <w:tmpl w:val="1A6022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99146C"/>
    <w:multiLevelType w:val="hybridMultilevel"/>
    <w:tmpl w:val="62248ECA"/>
    <w:lvl w:ilvl="0" w:tplc="8C3A25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6D62C7"/>
    <w:multiLevelType w:val="hybridMultilevel"/>
    <w:tmpl w:val="5968423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023FE4"/>
    <w:multiLevelType w:val="hybridMultilevel"/>
    <w:tmpl w:val="79B476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2132B"/>
    <w:multiLevelType w:val="hybridMultilevel"/>
    <w:tmpl w:val="31586E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1D619B"/>
    <w:multiLevelType w:val="hybridMultilevel"/>
    <w:tmpl w:val="A5E02A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E177A"/>
    <w:multiLevelType w:val="hybridMultilevel"/>
    <w:tmpl w:val="BAF4A4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EC0807"/>
    <w:multiLevelType w:val="hybridMultilevel"/>
    <w:tmpl w:val="6082F9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24"/>
  </w:num>
  <w:num w:numId="4">
    <w:abstractNumId w:val="3"/>
  </w:num>
  <w:num w:numId="5">
    <w:abstractNumId w:val="25"/>
  </w:num>
  <w:num w:numId="6">
    <w:abstractNumId w:val="5"/>
  </w:num>
  <w:num w:numId="7">
    <w:abstractNumId w:val="15"/>
  </w:num>
  <w:num w:numId="8">
    <w:abstractNumId w:val="18"/>
  </w:num>
  <w:num w:numId="9">
    <w:abstractNumId w:val="27"/>
  </w:num>
  <w:num w:numId="10">
    <w:abstractNumId w:val="22"/>
  </w:num>
  <w:num w:numId="11">
    <w:abstractNumId w:val="20"/>
  </w:num>
  <w:num w:numId="12">
    <w:abstractNumId w:val="10"/>
  </w:num>
  <w:num w:numId="13">
    <w:abstractNumId w:val="7"/>
  </w:num>
  <w:num w:numId="14">
    <w:abstractNumId w:val="28"/>
  </w:num>
  <w:num w:numId="15">
    <w:abstractNumId w:val="13"/>
  </w:num>
  <w:num w:numId="16">
    <w:abstractNumId w:val="16"/>
  </w:num>
  <w:num w:numId="17">
    <w:abstractNumId w:val="12"/>
  </w:num>
  <w:num w:numId="18">
    <w:abstractNumId w:val="29"/>
  </w:num>
  <w:num w:numId="19">
    <w:abstractNumId w:val="19"/>
  </w:num>
  <w:num w:numId="20">
    <w:abstractNumId w:val="11"/>
  </w:num>
  <w:num w:numId="21">
    <w:abstractNumId w:val="9"/>
  </w:num>
  <w:num w:numId="22">
    <w:abstractNumId w:val="0"/>
  </w:num>
  <w:num w:numId="23">
    <w:abstractNumId w:val="23"/>
  </w:num>
  <w:num w:numId="24">
    <w:abstractNumId w:val="21"/>
  </w:num>
  <w:num w:numId="25">
    <w:abstractNumId w:val="6"/>
  </w:num>
  <w:num w:numId="26">
    <w:abstractNumId w:val="8"/>
  </w:num>
  <w:num w:numId="27">
    <w:abstractNumId w:val="14"/>
  </w:num>
  <w:num w:numId="28">
    <w:abstractNumId w:val="17"/>
  </w:num>
  <w:num w:numId="29">
    <w:abstractNumId w:val="26"/>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79"/>
    <w:rsid w:val="00021CF2"/>
    <w:rsid w:val="0002537F"/>
    <w:rsid w:val="000460D9"/>
    <w:rsid w:val="00052E54"/>
    <w:rsid w:val="00081007"/>
    <w:rsid w:val="000839B5"/>
    <w:rsid w:val="00096CBD"/>
    <w:rsid w:val="000A0F8A"/>
    <w:rsid w:val="000B1941"/>
    <w:rsid w:val="000C492D"/>
    <w:rsid w:val="000D4E39"/>
    <w:rsid w:val="00117417"/>
    <w:rsid w:val="00124430"/>
    <w:rsid w:val="0013125D"/>
    <w:rsid w:val="001731AC"/>
    <w:rsid w:val="00174050"/>
    <w:rsid w:val="001B3D79"/>
    <w:rsid w:val="001B779F"/>
    <w:rsid w:val="001C04A6"/>
    <w:rsid w:val="001D02F8"/>
    <w:rsid w:val="001E7DB7"/>
    <w:rsid w:val="00202A3D"/>
    <w:rsid w:val="002073C5"/>
    <w:rsid w:val="00222D5C"/>
    <w:rsid w:val="002433AD"/>
    <w:rsid w:val="00252242"/>
    <w:rsid w:val="00261E45"/>
    <w:rsid w:val="002710C0"/>
    <w:rsid w:val="002815FB"/>
    <w:rsid w:val="00282B65"/>
    <w:rsid w:val="002B16E6"/>
    <w:rsid w:val="002F064B"/>
    <w:rsid w:val="002F38D2"/>
    <w:rsid w:val="0030546A"/>
    <w:rsid w:val="00306435"/>
    <w:rsid w:val="00310555"/>
    <w:rsid w:val="003131F5"/>
    <w:rsid w:val="003411B3"/>
    <w:rsid w:val="003612F0"/>
    <w:rsid w:val="003A5C01"/>
    <w:rsid w:val="003C4877"/>
    <w:rsid w:val="003D0F94"/>
    <w:rsid w:val="003D41C2"/>
    <w:rsid w:val="003F52F0"/>
    <w:rsid w:val="00401424"/>
    <w:rsid w:val="004030FF"/>
    <w:rsid w:val="00426DE8"/>
    <w:rsid w:val="00473629"/>
    <w:rsid w:val="00475EA2"/>
    <w:rsid w:val="00480296"/>
    <w:rsid w:val="00481FC4"/>
    <w:rsid w:val="00482AED"/>
    <w:rsid w:val="00484667"/>
    <w:rsid w:val="00492B56"/>
    <w:rsid w:val="004944BA"/>
    <w:rsid w:val="004B18D1"/>
    <w:rsid w:val="004B268D"/>
    <w:rsid w:val="004C2ED4"/>
    <w:rsid w:val="004D3467"/>
    <w:rsid w:val="004D36C1"/>
    <w:rsid w:val="004F24AD"/>
    <w:rsid w:val="004F67A2"/>
    <w:rsid w:val="0051223C"/>
    <w:rsid w:val="00512273"/>
    <w:rsid w:val="005200C6"/>
    <w:rsid w:val="00565802"/>
    <w:rsid w:val="0057404C"/>
    <w:rsid w:val="0058123B"/>
    <w:rsid w:val="00584840"/>
    <w:rsid w:val="005A282C"/>
    <w:rsid w:val="005A7569"/>
    <w:rsid w:val="005A788E"/>
    <w:rsid w:val="005D1B3E"/>
    <w:rsid w:val="005D27DC"/>
    <w:rsid w:val="005D4A1A"/>
    <w:rsid w:val="005E5915"/>
    <w:rsid w:val="005E6332"/>
    <w:rsid w:val="005F79DA"/>
    <w:rsid w:val="00603DB3"/>
    <w:rsid w:val="00607DA8"/>
    <w:rsid w:val="0065296D"/>
    <w:rsid w:val="00681976"/>
    <w:rsid w:val="00685E26"/>
    <w:rsid w:val="006912DF"/>
    <w:rsid w:val="006C48DB"/>
    <w:rsid w:val="006D5FAE"/>
    <w:rsid w:val="006E2880"/>
    <w:rsid w:val="007071CF"/>
    <w:rsid w:val="00707DE2"/>
    <w:rsid w:val="00717E3B"/>
    <w:rsid w:val="00750CD6"/>
    <w:rsid w:val="00751EFC"/>
    <w:rsid w:val="00754FAA"/>
    <w:rsid w:val="00775864"/>
    <w:rsid w:val="0078708C"/>
    <w:rsid w:val="008172D3"/>
    <w:rsid w:val="0081732B"/>
    <w:rsid w:val="00824171"/>
    <w:rsid w:val="00831A75"/>
    <w:rsid w:val="008706EF"/>
    <w:rsid w:val="008950EC"/>
    <w:rsid w:val="008D014B"/>
    <w:rsid w:val="008D6727"/>
    <w:rsid w:val="00904EBA"/>
    <w:rsid w:val="00914816"/>
    <w:rsid w:val="00923E55"/>
    <w:rsid w:val="00942DDF"/>
    <w:rsid w:val="00944622"/>
    <w:rsid w:val="00945DCB"/>
    <w:rsid w:val="00952F5D"/>
    <w:rsid w:val="00967300"/>
    <w:rsid w:val="00996BC0"/>
    <w:rsid w:val="009C1534"/>
    <w:rsid w:val="009D34B0"/>
    <w:rsid w:val="009F3C70"/>
    <w:rsid w:val="00A04F99"/>
    <w:rsid w:val="00A05E87"/>
    <w:rsid w:val="00A241D7"/>
    <w:rsid w:val="00A63EF4"/>
    <w:rsid w:val="00A64AB4"/>
    <w:rsid w:val="00A65F09"/>
    <w:rsid w:val="00A71153"/>
    <w:rsid w:val="00A806BE"/>
    <w:rsid w:val="00AD4379"/>
    <w:rsid w:val="00AE5424"/>
    <w:rsid w:val="00B238E1"/>
    <w:rsid w:val="00B25027"/>
    <w:rsid w:val="00B94E28"/>
    <w:rsid w:val="00B9768B"/>
    <w:rsid w:val="00BA2B91"/>
    <w:rsid w:val="00BA505B"/>
    <w:rsid w:val="00BA55E7"/>
    <w:rsid w:val="00BA6179"/>
    <w:rsid w:val="00BB5A1E"/>
    <w:rsid w:val="00BF01D2"/>
    <w:rsid w:val="00C11DAE"/>
    <w:rsid w:val="00C15072"/>
    <w:rsid w:val="00C23D4F"/>
    <w:rsid w:val="00C533F8"/>
    <w:rsid w:val="00C615D2"/>
    <w:rsid w:val="00C746E0"/>
    <w:rsid w:val="00C77B03"/>
    <w:rsid w:val="00CC7DB5"/>
    <w:rsid w:val="00D26999"/>
    <w:rsid w:val="00D44115"/>
    <w:rsid w:val="00D67AE6"/>
    <w:rsid w:val="00D92152"/>
    <w:rsid w:val="00DB6331"/>
    <w:rsid w:val="00DC353F"/>
    <w:rsid w:val="00DE3DB0"/>
    <w:rsid w:val="00DF128D"/>
    <w:rsid w:val="00E02E54"/>
    <w:rsid w:val="00E03897"/>
    <w:rsid w:val="00E33181"/>
    <w:rsid w:val="00E454CA"/>
    <w:rsid w:val="00E563C2"/>
    <w:rsid w:val="00EB4965"/>
    <w:rsid w:val="00EB7826"/>
    <w:rsid w:val="00EC62B9"/>
    <w:rsid w:val="00EE421F"/>
    <w:rsid w:val="00EF0462"/>
    <w:rsid w:val="00EF5238"/>
    <w:rsid w:val="00F150C8"/>
    <w:rsid w:val="00F31A27"/>
    <w:rsid w:val="00F33DE4"/>
    <w:rsid w:val="00F43911"/>
    <w:rsid w:val="00F4506C"/>
    <w:rsid w:val="00F469FE"/>
    <w:rsid w:val="00F65B07"/>
    <w:rsid w:val="00F80D72"/>
    <w:rsid w:val="00F81859"/>
    <w:rsid w:val="00FA4065"/>
    <w:rsid w:val="00FB068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4469"/>
  <w15:docId w15:val="{15762061-3101-4B0B-A368-71E8BD90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paragraph" w:styleId="Heading3">
    <w:name w:val="heading 3"/>
    <w:basedOn w:val="Normal"/>
    <w:next w:val="Normal"/>
    <w:link w:val="Heading3Char"/>
    <w:uiPriority w:val="9"/>
    <w:semiHidden/>
    <w:unhideWhenUsed/>
    <w:qFormat/>
    <w:rsid w:val="00603D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 w:type="paragraph" w:customStyle="1" w:styleId="Normal00">
    <w:name w:val="Normal_0"/>
    <w:qFormat/>
    <w:rsid w:val="00923E55"/>
    <w:pPr>
      <w:spacing w:after="0" w:line="240" w:lineRule="auto"/>
    </w:pPr>
    <w:rPr>
      <w:rFonts w:ascii="Times New Roman" w:eastAsia="Times New Roman" w:hAnsi="Times New Roman" w:cs="Times New Roman"/>
      <w:sz w:val="20"/>
      <w:szCs w:val="20"/>
    </w:rPr>
  </w:style>
  <w:style w:type="paragraph" w:customStyle="1" w:styleId="abzacixml">
    <w:name w:val="abzaci_xml"/>
    <w:basedOn w:val="PlainText"/>
    <w:link w:val="abzacixmlChar"/>
    <w:autoRedefine/>
    <w:uiPriority w:val="99"/>
    <w:qFormat/>
    <w:rsid w:val="008172D3"/>
    <w:pPr>
      <w:tabs>
        <w:tab w:val="left" w:pos="1080"/>
      </w:tabs>
      <w:autoSpaceDE w:val="0"/>
      <w:autoSpaceDN w:val="0"/>
      <w:adjustRightInd w:val="0"/>
      <w:jc w:val="both"/>
    </w:pPr>
    <w:rPr>
      <w:rFonts w:ascii="Sylfaen" w:eastAsia="Calibri" w:hAnsi="Sylfaen" w:cs="Sylfaen"/>
      <w:b/>
      <w:noProof/>
      <w:color w:val="000000"/>
      <w:sz w:val="22"/>
      <w:szCs w:val="22"/>
      <w:lang w:val="ka-GE"/>
    </w:rPr>
  </w:style>
  <w:style w:type="character" w:customStyle="1" w:styleId="abzacixmlChar">
    <w:name w:val="abzaci_xml Char"/>
    <w:link w:val="abzacixml"/>
    <w:uiPriority w:val="99"/>
    <w:qFormat/>
    <w:locked/>
    <w:rsid w:val="008172D3"/>
    <w:rPr>
      <w:rFonts w:ascii="Sylfaen" w:eastAsia="Calibri" w:hAnsi="Sylfaen" w:cs="Sylfaen"/>
      <w:b/>
      <w:noProof/>
      <w:color w:val="000000"/>
      <w:lang w:val="ka-GE"/>
    </w:rPr>
  </w:style>
  <w:style w:type="paragraph" w:styleId="PlainText">
    <w:name w:val="Plain Text"/>
    <w:basedOn w:val="Normal"/>
    <w:link w:val="PlainTextChar"/>
    <w:uiPriority w:val="99"/>
    <w:semiHidden/>
    <w:unhideWhenUsed/>
    <w:rsid w:val="008172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72D3"/>
    <w:rPr>
      <w:rFonts w:ascii="Consolas" w:hAnsi="Consolas" w:cs="Consolas"/>
      <w:sz w:val="21"/>
      <w:szCs w:val="21"/>
    </w:rPr>
  </w:style>
  <w:style w:type="character" w:customStyle="1" w:styleId="Heading3Char">
    <w:name w:val="Heading 3 Char"/>
    <w:basedOn w:val="DefaultParagraphFont"/>
    <w:link w:val="Heading3"/>
    <w:rsid w:val="00603D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0562">
      <w:bodyDiv w:val="1"/>
      <w:marLeft w:val="0"/>
      <w:marRight w:val="0"/>
      <w:marTop w:val="0"/>
      <w:marBottom w:val="0"/>
      <w:divBdr>
        <w:top w:val="none" w:sz="0" w:space="0" w:color="auto"/>
        <w:left w:val="none" w:sz="0" w:space="0" w:color="auto"/>
        <w:bottom w:val="none" w:sz="0" w:space="0" w:color="auto"/>
        <w:right w:val="none" w:sz="0" w:space="0" w:color="auto"/>
      </w:divBdr>
    </w:div>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 w:id="1767069764">
      <w:bodyDiv w:val="1"/>
      <w:marLeft w:val="0"/>
      <w:marRight w:val="0"/>
      <w:marTop w:val="0"/>
      <w:marBottom w:val="0"/>
      <w:divBdr>
        <w:top w:val="none" w:sz="0" w:space="0" w:color="auto"/>
        <w:left w:val="none" w:sz="0" w:space="0" w:color="auto"/>
        <w:bottom w:val="none" w:sz="0" w:space="0" w:color="auto"/>
        <w:right w:val="none" w:sz="0" w:space="0" w:color="auto"/>
      </w:divBdr>
    </w:div>
    <w:div w:id="21155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numFmt formatCode="#,##0" sourceLinked="0"/>
            <c:spPr>
              <a:noFill/>
              <a:ln>
                <a:noFill/>
              </a:ln>
              <a:effectLst/>
            </c:spPr>
            <c:txPr>
              <a:bodyPr/>
              <a:lstStyle/>
              <a:p>
                <a:pPr>
                  <a:defRPr sz="1100">
                    <a:solidFill>
                      <a:schemeClr val="tx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2019</c:v>
                </c:pt>
              </c:strCache>
            </c:strRef>
          </c:cat>
          <c:val>
            <c:numRef>
              <c:f>Sheet1!$B$2:$I$2</c:f>
              <c:numCache>
                <c:formatCode>#,##0</c:formatCode>
                <c:ptCount val="8"/>
                <c:pt idx="0">
                  <c:v>450</c:v>
                </c:pt>
                <c:pt idx="1">
                  <c:v>548</c:v>
                </c:pt>
                <c:pt idx="2">
                  <c:v>693</c:v>
                </c:pt>
                <c:pt idx="3">
                  <c:v>914</c:v>
                </c:pt>
                <c:pt idx="4" formatCode="General">
                  <c:v>1017</c:v>
                </c:pt>
                <c:pt idx="5" formatCode="General">
                  <c:v>1092</c:v>
                </c:pt>
                <c:pt idx="6" formatCode="General">
                  <c:v>1135</c:v>
                </c:pt>
                <c:pt idx="7" formatCode="General">
                  <c:v>1238</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78044288"/>
        <c:axId val="17805836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2019</c:v>
                </c:pt>
              </c:strCache>
            </c:strRef>
          </c:cat>
          <c:val>
            <c:numRef>
              <c:f>Sheet1!$B$3:$I$3</c:f>
              <c:numCache>
                <c:formatCode>0.0%</c:formatCode>
                <c:ptCount val="8"/>
                <c:pt idx="0">
                  <c:v>1.7209900867980875E-2</c:v>
                </c:pt>
                <c:pt idx="1">
                  <c:v>2.0409014953656761E-2</c:v>
                </c:pt>
                <c:pt idx="2">
                  <c:v>2.3780707749627678E-2</c:v>
                </c:pt>
                <c:pt idx="3">
                  <c:v>2.9000000000000001E-2</c:v>
                </c:pt>
                <c:pt idx="4" formatCode="0.00%">
                  <c:v>0.03</c:v>
                </c:pt>
                <c:pt idx="5" formatCode="0.00%">
                  <c:v>0.03</c:v>
                </c:pt>
                <c:pt idx="6" formatCode="0%">
                  <c:v>0.03</c:v>
                </c:pt>
                <c:pt idx="7" formatCode="0%">
                  <c:v>0.03</c:v>
                </c:pt>
              </c:numCache>
            </c:numRef>
          </c:val>
          <c:smooth val="1"/>
          <c:extLst>
            <c:ext xmlns:c16="http://schemas.microsoft.com/office/drawing/2014/chart" uri="{C3380CC4-5D6E-409C-BE32-E72D297353CC}">
              <c16:uniqueId val="{00000008-E6EA-4CC3-8DE1-32AF690F616C}"/>
            </c:ext>
          </c:extLst>
        </c:ser>
        <c:dLbls>
          <c:showLegendKey val="0"/>
          <c:showVal val="0"/>
          <c:showCatName val="0"/>
          <c:showSerName val="0"/>
          <c:showPercent val="0"/>
          <c:showBubbleSize val="0"/>
        </c:dLbls>
        <c:marker val="1"/>
        <c:smooth val="0"/>
        <c:axId val="178569600"/>
        <c:axId val="178059904"/>
      </c:lineChart>
      <c:catAx>
        <c:axId val="178044288"/>
        <c:scaling>
          <c:orientation val="minMax"/>
        </c:scaling>
        <c:delete val="0"/>
        <c:axPos val="b"/>
        <c:numFmt formatCode="General" sourceLinked="0"/>
        <c:majorTickMark val="out"/>
        <c:minorTickMark val="none"/>
        <c:tickLblPos val="nextTo"/>
        <c:crossAx val="178058368"/>
        <c:crosses val="autoZero"/>
        <c:auto val="1"/>
        <c:lblAlgn val="ctr"/>
        <c:lblOffset val="100"/>
        <c:noMultiLvlLbl val="0"/>
      </c:catAx>
      <c:valAx>
        <c:axId val="178058368"/>
        <c:scaling>
          <c:orientation val="minMax"/>
        </c:scaling>
        <c:delete val="0"/>
        <c:axPos val="l"/>
        <c:numFmt formatCode="#,##0" sourceLinked="1"/>
        <c:majorTickMark val="out"/>
        <c:minorTickMark val="none"/>
        <c:tickLblPos val="nextTo"/>
        <c:crossAx val="178044288"/>
        <c:crosses val="autoZero"/>
        <c:crossBetween val="between"/>
      </c:valAx>
      <c:valAx>
        <c:axId val="178059904"/>
        <c:scaling>
          <c:orientation val="minMax"/>
        </c:scaling>
        <c:delete val="0"/>
        <c:axPos val="r"/>
        <c:numFmt formatCode="0%" sourceLinked="0"/>
        <c:majorTickMark val="out"/>
        <c:minorTickMark val="none"/>
        <c:tickLblPos val="nextTo"/>
        <c:crossAx val="178569600"/>
        <c:crosses val="max"/>
        <c:crossBetween val="between"/>
      </c:valAx>
      <c:catAx>
        <c:axId val="178569600"/>
        <c:scaling>
          <c:orientation val="minMax"/>
        </c:scaling>
        <c:delete val="1"/>
        <c:axPos val="b"/>
        <c:numFmt formatCode="General" sourceLinked="1"/>
        <c:majorTickMark val="out"/>
        <c:minorTickMark val="none"/>
        <c:tickLblPos val="nextTo"/>
        <c:crossAx val="17805990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1.1699037620297463E-2"/>
          <c:w val="0.94705174488567989"/>
          <c:h val="0.84279877515310575"/>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2.1</c:v>
                </c:pt>
                <c:pt idx="1">
                  <c:v>2</c:v>
                </c:pt>
                <c:pt idx="2">
                  <c:v>2.1</c:v>
                </c:pt>
                <c:pt idx="3">
                  <c:v>2.1</c:v>
                </c:pt>
                <c:pt idx="4">
                  <c:v>2.2999999999999998</c:v>
                </c:pt>
                <c:pt idx="5">
                  <c:v>2.7</c:v>
                </c:pt>
                <c:pt idx="6">
                  <c:v>3.5</c:v>
                </c:pt>
                <c:pt idx="7">
                  <c:v>4</c:v>
                </c:pt>
                <c:pt idx="8">
                  <c:v>4</c:v>
                </c:pt>
                <c:pt idx="9">
                  <c:v>3.6</c:v>
                </c:pt>
                <c:pt idx="10">
                  <c:v>3.7</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184341248"/>
        <c:axId val="184342784"/>
      </c:barChart>
      <c:catAx>
        <c:axId val="184341248"/>
        <c:scaling>
          <c:orientation val="minMax"/>
        </c:scaling>
        <c:delete val="0"/>
        <c:axPos val="b"/>
        <c:numFmt formatCode="General" sourceLinked="1"/>
        <c:majorTickMark val="out"/>
        <c:minorTickMark val="none"/>
        <c:tickLblPos val="nextTo"/>
        <c:crossAx val="184342784"/>
        <c:crosses val="autoZero"/>
        <c:auto val="1"/>
        <c:lblAlgn val="ctr"/>
        <c:lblOffset val="100"/>
        <c:noMultiLvlLbl val="0"/>
      </c:catAx>
      <c:valAx>
        <c:axId val="184342784"/>
        <c:scaling>
          <c:orientation val="minMax"/>
        </c:scaling>
        <c:delete val="1"/>
        <c:axPos val="l"/>
        <c:numFmt formatCode="General" sourceLinked="1"/>
        <c:majorTickMark val="out"/>
        <c:minorTickMark val="none"/>
        <c:tickLblPos val="nextTo"/>
        <c:crossAx val="1843412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2.7466566679165104E-2"/>
          <c:w val="0.95203807097521331"/>
          <c:h val="0.83227513227513228"/>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0.02</c:v>
                </c:pt>
                <c:pt idx="1">
                  <c:v>0.08</c:v>
                </c:pt>
                <c:pt idx="2">
                  <c:v>7.0000000000000007E-2</c:v>
                </c:pt>
                <c:pt idx="3">
                  <c:v>0.09</c:v>
                </c:pt>
                <c:pt idx="4">
                  <c:v>0.1</c:v>
                </c:pt>
                <c:pt idx="5">
                  <c:v>0.12</c:v>
                </c:pt>
                <c:pt idx="6">
                  <c:v>0.13</c:v>
                </c:pt>
                <c:pt idx="7">
                  <c:v>0.14000000000000001</c:v>
                </c:pt>
                <c:pt idx="8">
                  <c:v>0.17</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86829312"/>
        <c:axId val="178642944"/>
      </c:lineChart>
      <c:catAx>
        <c:axId val="86829312"/>
        <c:scaling>
          <c:orientation val="minMax"/>
        </c:scaling>
        <c:delete val="0"/>
        <c:axPos val="b"/>
        <c:numFmt formatCode="General" sourceLinked="1"/>
        <c:majorTickMark val="out"/>
        <c:minorTickMark val="none"/>
        <c:tickLblPos val="nextTo"/>
        <c:txPr>
          <a:bodyPr/>
          <a:lstStyle/>
          <a:p>
            <a:pPr>
              <a:defRPr sz="1100"/>
            </a:pPr>
            <a:endParaRPr lang="en-US"/>
          </a:p>
        </c:txPr>
        <c:crossAx val="178642944"/>
        <c:crosses val="autoZero"/>
        <c:auto val="1"/>
        <c:lblAlgn val="ctr"/>
        <c:lblOffset val="100"/>
        <c:noMultiLvlLbl val="0"/>
      </c:catAx>
      <c:valAx>
        <c:axId val="178642944"/>
        <c:scaling>
          <c:orientation val="minMax"/>
        </c:scaling>
        <c:delete val="1"/>
        <c:axPos val="l"/>
        <c:numFmt formatCode="General" sourceLinked="1"/>
        <c:majorTickMark val="out"/>
        <c:minorTickMark val="none"/>
        <c:tickLblPos val="nextTo"/>
        <c:crossAx val="8682931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2013</c:v>
                </c:pt>
                <c:pt idx="1">
                  <c:v>2014</c:v>
                </c:pt>
                <c:pt idx="2">
                  <c:v>2015</c:v>
                </c:pt>
                <c:pt idx="3">
                  <c:v>2016</c:v>
                </c:pt>
                <c:pt idx="4">
                  <c:v>2017</c:v>
                </c:pt>
                <c:pt idx="5">
                  <c:v>2018</c:v>
                </c:pt>
                <c:pt idx="6">
                  <c:v>2019</c:v>
                </c:pt>
              </c:numCache>
            </c:numRef>
          </c:cat>
          <c:val>
            <c:numRef>
              <c:f>Sheet1!$B$2:$B$8</c:f>
              <c:numCache>
                <c:formatCode>General</c:formatCode>
                <c:ptCount val="7"/>
                <c:pt idx="0">
                  <c:v>69</c:v>
                </c:pt>
                <c:pt idx="1">
                  <c:v>336</c:v>
                </c:pt>
                <c:pt idx="2">
                  <c:v>571</c:v>
                </c:pt>
                <c:pt idx="3">
                  <c:v>677</c:v>
                </c:pt>
                <c:pt idx="4">
                  <c:v>710</c:v>
                </c:pt>
                <c:pt idx="5">
                  <c:v>760</c:v>
                </c:pt>
                <c:pt idx="6">
                  <c:v>829</c:v>
                </c:pt>
              </c:numCache>
            </c:numRef>
          </c:val>
          <c:extLst>
            <c:ext xmlns:c16="http://schemas.microsoft.com/office/drawing/2014/chart" uri="{C3380CC4-5D6E-409C-BE32-E72D297353CC}">
              <c16:uniqueId val="{00000000-C65B-4566-9177-E40843967F26}"/>
            </c:ext>
          </c:extLst>
        </c:ser>
        <c:dLbls>
          <c:showLegendKey val="0"/>
          <c:showVal val="0"/>
          <c:showCatName val="0"/>
          <c:showSerName val="0"/>
          <c:showPercent val="0"/>
          <c:showBubbleSize val="0"/>
        </c:dLbls>
        <c:gapWidth val="219"/>
        <c:overlap val="-27"/>
        <c:axId val="726013584"/>
        <c:axId val="726008336"/>
      </c:barChart>
      <c:catAx>
        <c:axId val="72601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08336"/>
        <c:crosses val="autoZero"/>
        <c:auto val="1"/>
        <c:lblAlgn val="ctr"/>
        <c:lblOffset val="100"/>
        <c:noMultiLvlLbl val="0"/>
      </c:catAx>
      <c:valAx>
        <c:axId val="72600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1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184862208"/>
        <c:axId val="184863744"/>
      </c:lineChart>
      <c:catAx>
        <c:axId val="184862208"/>
        <c:scaling>
          <c:orientation val="minMax"/>
        </c:scaling>
        <c:delete val="0"/>
        <c:axPos val="b"/>
        <c:numFmt formatCode="General" sourceLinked="1"/>
        <c:majorTickMark val="out"/>
        <c:minorTickMark val="none"/>
        <c:tickLblPos val="nextTo"/>
        <c:crossAx val="184863744"/>
        <c:crosses val="autoZero"/>
        <c:auto val="1"/>
        <c:lblAlgn val="ctr"/>
        <c:lblOffset val="100"/>
        <c:noMultiLvlLbl val="0"/>
      </c:catAx>
      <c:valAx>
        <c:axId val="184863744"/>
        <c:scaling>
          <c:orientation val="minMax"/>
        </c:scaling>
        <c:delete val="0"/>
        <c:axPos val="l"/>
        <c:numFmt formatCode="General" sourceLinked="1"/>
        <c:majorTickMark val="out"/>
        <c:minorTickMark val="none"/>
        <c:tickLblPos val="nextTo"/>
        <c:crossAx val="18486220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84106153397494E-2"/>
          <c:y val="3.1746031746031744E-2"/>
          <c:w val="0.9190529308836396"/>
          <c:h val="0.84494688163979503"/>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Sheet1!$A$2:$A$8</c:f>
              <c:numCache>
                <c:formatCode>General</c:formatCode>
                <c:ptCount val="7"/>
                <c:pt idx="0">
                  <c:v>1990</c:v>
                </c:pt>
                <c:pt idx="1">
                  <c:v>2000</c:v>
                </c:pt>
                <c:pt idx="2">
                  <c:v>2010</c:v>
                </c:pt>
                <c:pt idx="3">
                  <c:v>2015</c:v>
                </c:pt>
                <c:pt idx="4">
                  <c:v>2016</c:v>
                </c:pt>
                <c:pt idx="5">
                  <c:v>2017</c:v>
                </c:pt>
                <c:pt idx="6">
                  <c:v>2018</c:v>
                </c:pt>
              </c:numCache>
            </c:numRef>
          </c:cat>
          <c:val>
            <c:numRef>
              <c:f>Sheet1!$B$2:$B$8</c:f>
              <c:numCache>
                <c:formatCode>General</c:formatCode>
                <c:ptCount val="7"/>
                <c:pt idx="0">
                  <c:v>0</c:v>
                </c:pt>
                <c:pt idx="1">
                  <c:v>2</c:v>
                </c:pt>
                <c:pt idx="2">
                  <c:v>6.7</c:v>
                </c:pt>
                <c:pt idx="3">
                  <c:v>15.1</c:v>
                </c:pt>
                <c:pt idx="4">
                  <c:v>19.3</c:v>
                </c:pt>
                <c:pt idx="5">
                  <c:v>16.899999999999999</c:v>
                </c:pt>
                <c:pt idx="6">
                  <c:v>18</c:v>
                </c:pt>
              </c:numCache>
            </c:numRef>
          </c:val>
          <c:extLst>
            <c:ext xmlns:c16="http://schemas.microsoft.com/office/drawing/2014/chart" uri="{C3380CC4-5D6E-409C-BE32-E72D297353CC}">
              <c16:uniqueId val="{00000000-36F7-7346-A24D-F725338BDAF9}"/>
            </c:ext>
          </c:extLst>
        </c:ser>
        <c:dLbls>
          <c:showLegendKey val="0"/>
          <c:showVal val="0"/>
          <c:showCatName val="0"/>
          <c:showSerName val="0"/>
          <c:showPercent val="0"/>
          <c:showBubbleSize val="0"/>
        </c:dLbls>
        <c:gapWidth val="100"/>
        <c:overlap val="-24"/>
        <c:axId val="282796831"/>
        <c:axId val="264370335"/>
      </c:barChart>
      <c:catAx>
        <c:axId val="28279683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4370335"/>
        <c:crosses val="autoZero"/>
        <c:auto val="1"/>
        <c:lblAlgn val="ctr"/>
        <c:lblOffset val="100"/>
        <c:noMultiLvlLbl val="0"/>
      </c:catAx>
      <c:valAx>
        <c:axId val="26437033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27968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5.999033974919802E-2"/>
          <c:y val="4.5973166397678553E-2"/>
          <c:w val="0.91454669728783899"/>
          <c:h val="0.85443406530705401"/>
        </c:manualLayout>
      </c:layout>
      <c:lineChart>
        <c:grouping val="standard"/>
        <c:varyColors val="0"/>
        <c:ser>
          <c:idx val="0"/>
          <c:order val="0"/>
          <c:tx>
            <c:strRef>
              <c:f>Sheet1!$B$1</c:f>
              <c:strCache>
                <c:ptCount val="1"/>
                <c:pt idx="0">
                  <c:v>Series 1</c:v>
                </c:pt>
              </c:strCache>
            </c:strRef>
          </c:tx>
          <c:dLbls>
            <c:dLbl>
              <c:idx val="18"/>
              <c:layout>
                <c:manualLayout>
                  <c:x val="-1.6203703703703703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23-0F4A-9AEF-076FDC07ABE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Sheet1!$B$2:$B$20</c:f>
              <c:numCache>
                <c:formatCode>General</c:formatCode>
                <c:ptCount val="19"/>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13.1</c:v>
                </c:pt>
                <c:pt idx="18">
                  <c:v>27.4</c:v>
                </c:pt>
              </c:numCache>
            </c:numRef>
          </c:val>
          <c:smooth val="0"/>
          <c:extLst>
            <c:ext xmlns:c16="http://schemas.microsoft.com/office/drawing/2014/chart" uri="{C3380CC4-5D6E-409C-BE32-E72D297353CC}">
              <c16:uniqueId val="{00000000-85F1-4D17-823C-95A0C5401ED1}"/>
            </c:ext>
          </c:extLst>
        </c:ser>
        <c:dLbls>
          <c:showLegendKey val="0"/>
          <c:showVal val="0"/>
          <c:showCatName val="0"/>
          <c:showSerName val="0"/>
          <c:showPercent val="0"/>
          <c:showBubbleSize val="0"/>
        </c:dLbls>
        <c:marker val="1"/>
        <c:smooth val="0"/>
        <c:axId val="185606144"/>
        <c:axId val="185607680"/>
      </c:lineChart>
      <c:catAx>
        <c:axId val="185606144"/>
        <c:scaling>
          <c:orientation val="minMax"/>
        </c:scaling>
        <c:delete val="0"/>
        <c:axPos val="b"/>
        <c:numFmt formatCode="General" sourceLinked="1"/>
        <c:majorTickMark val="out"/>
        <c:minorTickMark val="none"/>
        <c:tickLblPos val="nextTo"/>
        <c:txPr>
          <a:bodyPr/>
          <a:lstStyle/>
          <a:p>
            <a:pPr>
              <a:defRPr sz="900"/>
            </a:pPr>
            <a:endParaRPr lang="en-US"/>
          </a:p>
        </c:txPr>
        <c:crossAx val="185607680"/>
        <c:crosses val="autoZero"/>
        <c:auto val="1"/>
        <c:lblAlgn val="ctr"/>
        <c:lblOffset val="100"/>
        <c:noMultiLvlLbl val="0"/>
      </c:catAx>
      <c:valAx>
        <c:axId val="185607680"/>
        <c:scaling>
          <c:orientation val="minMax"/>
        </c:scaling>
        <c:delete val="0"/>
        <c:axPos val="l"/>
        <c:majorGridlines/>
        <c:numFmt formatCode="General" sourceLinked="1"/>
        <c:majorTickMark val="out"/>
        <c:minorTickMark val="none"/>
        <c:tickLblPos val="nextTo"/>
        <c:crossAx val="18560614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F66A-8E8C-4DE4-BC3A-227FC19A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6854</Words>
  <Characters>39070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15</cp:revision>
  <dcterms:created xsi:type="dcterms:W3CDTF">2020-05-26T11:40:00Z</dcterms:created>
  <dcterms:modified xsi:type="dcterms:W3CDTF">2020-05-27T10:21:00Z</dcterms:modified>
</cp:coreProperties>
</file>